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39" w:rsidRPr="00F429F5" w:rsidRDefault="00F63539" w:rsidP="009201D8">
      <w:pPr>
        <w:pStyle w:val="Title"/>
        <w:spacing w:line="276" w:lineRule="auto"/>
        <w:rPr>
          <w:sz w:val="32"/>
          <w:lang w:val="en-NZ" w:eastAsia="en-US"/>
        </w:rPr>
      </w:pPr>
      <w:bookmarkStart w:id="0" w:name="_GoBack"/>
      <w:r w:rsidRPr="00F429F5">
        <w:rPr>
          <w:sz w:val="32"/>
          <w:lang w:val="en-NZ" w:eastAsia="en-US"/>
        </w:rPr>
        <w:t>T</w:t>
      </w:r>
      <w:r w:rsidR="000A003C" w:rsidRPr="00F429F5">
        <w:rPr>
          <w:sz w:val="32"/>
          <w:lang w:val="en-NZ" w:eastAsia="en-US"/>
        </w:rPr>
        <w:t>he Church</w:t>
      </w:r>
      <w:r w:rsidR="005178DE" w:rsidRPr="00F429F5">
        <w:rPr>
          <w:sz w:val="32"/>
          <w:lang w:val="en-NZ" w:eastAsia="en-US"/>
        </w:rPr>
        <w:t xml:space="preserve"> – </w:t>
      </w:r>
      <w:r w:rsidRPr="00F429F5">
        <w:rPr>
          <w:sz w:val="32"/>
          <w:lang w:val="en-NZ" w:eastAsia="en-US"/>
        </w:rPr>
        <w:t>set apart for unity and service</w:t>
      </w:r>
    </w:p>
    <w:p w:rsidR="005178DE" w:rsidRPr="00F429F5" w:rsidRDefault="00F63539" w:rsidP="009201D8">
      <w:pPr>
        <w:pStyle w:val="Title"/>
        <w:spacing w:line="276" w:lineRule="auto"/>
        <w:rPr>
          <w:b w:val="0"/>
          <w:sz w:val="28"/>
          <w:lang w:val="en-NZ" w:eastAsia="en-US"/>
        </w:rPr>
      </w:pPr>
      <w:r w:rsidRPr="00F429F5">
        <w:rPr>
          <w:b w:val="0"/>
          <w:sz w:val="28"/>
          <w:lang w:val="en-NZ" w:eastAsia="en-US"/>
        </w:rPr>
        <w:t>Text</w:t>
      </w:r>
      <w:r w:rsidR="00E17A5F" w:rsidRPr="00F429F5">
        <w:rPr>
          <w:b w:val="0"/>
          <w:sz w:val="28"/>
          <w:lang w:val="en-NZ" w:eastAsia="en-US"/>
        </w:rPr>
        <w:t>:</w:t>
      </w:r>
      <w:r w:rsidRPr="00F429F5">
        <w:rPr>
          <w:b w:val="0"/>
          <w:sz w:val="28"/>
          <w:lang w:val="en-NZ" w:eastAsia="en-US"/>
        </w:rPr>
        <w:t xml:space="preserve"> </w:t>
      </w:r>
      <w:r w:rsidR="005178DE" w:rsidRPr="00F429F5">
        <w:rPr>
          <w:b w:val="0"/>
          <w:sz w:val="28"/>
          <w:lang w:val="en-NZ" w:eastAsia="en-US"/>
        </w:rPr>
        <w:t>Ephesians 4:1-16</w:t>
      </w:r>
    </w:p>
    <w:p w:rsidR="00533F25" w:rsidRPr="00F429F5" w:rsidRDefault="00533F25" w:rsidP="009201D8">
      <w:pPr>
        <w:spacing w:after="200" w:line="276" w:lineRule="auto"/>
        <w:jc w:val="center"/>
        <w:rPr>
          <w:b/>
          <w:sz w:val="32"/>
          <w:szCs w:val="24"/>
          <w:lang w:val="en-NZ"/>
        </w:rPr>
      </w:pPr>
      <w:r w:rsidRPr="00F429F5">
        <w:rPr>
          <w:bCs/>
          <w:sz w:val="24"/>
          <w:szCs w:val="24"/>
          <w:lang w:val="en-NZ"/>
        </w:rPr>
        <w:t>Rev. David Waldron</w:t>
      </w:r>
    </w:p>
    <w:bookmarkEnd w:id="0"/>
    <w:p w:rsidR="00533F25" w:rsidRPr="00F429F5" w:rsidRDefault="00533F25" w:rsidP="00F429F5">
      <w:pPr>
        <w:spacing w:after="200" w:line="276" w:lineRule="auto"/>
        <w:jc w:val="both"/>
        <w:rPr>
          <w:sz w:val="24"/>
          <w:lang w:val="en-NZ"/>
        </w:rPr>
      </w:pPr>
      <w:r w:rsidRPr="00F429F5">
        <w:rPr>
          <w:b/>
          <w:bCs/>
          <w:sz w:val="24"/>
          <w:lang w:val="en-NZ"/>
        </w:rPr>
        <w:t>Scriptures:</w:t>
      </w:r>
      <w:r w:rsidRPr="00F429F5">
        <w:rPr>
          <w:sz w:val="24"/>
          <w:lang w:val="en-NZ"/>
        </w:rPr>
        <w:t xml:space="preserve"> Ephesians 4:1-16</w:t>
      </w:r>
    </w:p>
    <w:p w:rsidR="00533F25" w:rsidRPr="00F429F5" w:rsidRDefault="00533F25" w:rsidP="00F429F5">
      <w:pPr>
        <w:spacing w:after="200" w:line="276" w:lineRule="auto"/>
        <w:jc w:val="both"/>
        <w:rPr>
          <w:b/>
          <w:sz w:val="24"/>
          <w:lang w:val="en-NZ"/>
        </w:rPr>
      </w:pPr>
      <w:r w:rsidRPr="00F429F5">
        <w:rPr>
          <w:b/>
          <w:sz w:val="24"/>
          <w:lang w:val="en-NZ"/>
        </w:rPr>
        <w:t>Songs Chosen:</w:t>
      </w:r>
      <w:r w:rsidRPr="00F429F5">
        <w:rPr>
          <w:sz w:val="24"/>
          <w:lang w:val="en-NZ"/>
        </w:rPr>
        <w:t xml:space="preserve"> [SttL] 84, 87b, 391, 295, 429, 525</w:t>
      </w:r>
    </w:p>
    <w:p w:rsidR="005178DE" w:rsidRPr="00F429F5" w:rsidRDefault="00533F25" w:rsidP="00F429F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both"/>
        <w:rPr>
          <w:b w:val="0"/>
          <w:bCs/>
          <w:lang w:val="en-NZ" w:eastAsia="en-US"/>
        </w:rPr>
      </w:pPr>
      <w:r w:rsidRPr="00F429F5">
        <w:rPr>
          <w:lang w:val="en-NZ" w:eastAsia="en-US"/>
        </w:rPr>
        <w:t>Series:</w:t>
      </w:r>
      <w:r w:rsidRPr="00F429F5">
        <w:rPr>
          <w:b w:val="0"/>
          <w:bCs/>
          <w:lang w:val="en-NZ" w:eastAsia="en-US"/>
        </w:rPr>
        <w:t xml:space="preserve"> </w:t>
      </w:r>
      <w:r w:rsidRPr="00F429F5">
        <w:rPr>
          <w:b w:val="0"/>
          <w:bCs/>
          <w:lang w:val="en-NZ" w:eastAsia="en-US"/>
        </w:rPr>
        <w:tab/>
        <w:t>Heidelberg Catechism LD 21 Q&amp;A 54</w:t>
      </w:r>
    </w:p>
    <w:p w:rsidR="005178DE" w:rsidRPr="00F429F5" w:rsidRDefault="005178DE" w:rsidP="00F429F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both"/>
        <w:rPr>
          <w:b w:val="0"/>
          <w:bCs/>
          <w:lang w:val="en-NZ" w:eastAsia="en-US"/>
        </w:rPr>
      </w:pPr>
      <w:r w:rsidRPr="00F429F5">
        <w:rPr>
          <w:lang w:val="en-NZ" w:eastAsia="en-US"/>
        </w:rPr>
        <w:t>Theme:</w:t>
      </w:r>
      <w:r w:rsidRPr="00F429F5">
        <w:rPr>
          <w:b w:val="0"/>
          <w:bCs/>
          <w:lang w:val="en-NZ" w:eastAsia="en-US"/>
        </w:rPr>
        <w:t xml:space="preserve"> </w:t>
      </w:r>
      <w:r w:rsidR="00533F25" w:rsidRPr="00F429F5">
        <w:rPr>
          <w:b w:val="0"/>
          <w:bCs/>
          <w:lang w:val="en-NZ" w:eastAsia="en-US"/>
        </w:rPr>
        <w:tab/>
      </w:r>
      <w:r w:rsidRPr="00F429F5">
        <w:rPr>
          <w:b w:val="0"/>
          <w:bCs/>
          <w:lang w:val="en-NZ" w:eastAsia="en-US"/>
        </w:rPr>
        <w:t>The church is a united body of diversely gifted followers of Christ who are called to be holy.</w:t>
      </w:r>
    </w:p>
    <w:p w:rsidR="005178DE" w:rsidRPr="00F429F5" w:rsidRDefault="005178DE" w:rsidP="00F429F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both"/>
        <w:rPr>
          <w:b w:val="0"/>
          <w:bCs/>
          <w:lang w:val="en-NZ" w:eastAsia="en-US"/>
        </w:rPr>
      </w:pPr>
      <w:r w:rsidRPr="00F429F5">
        <w:rPr>
          <w:lang w:val="en-NZ" w:eastAsia="en-US"/>
        </w:rPr>
        <w:t>Proposition:</w:t>
      </w:r>
      <w:r w:rsidRPr="00F429F5">
        <w:rPr>
          <w:b w:val="0"/>
          <w:bCs/>
          <w:lang w:val="en-NZ" w:eastAsia="en-US"/>
        </w:rPr>
        <w:t xml:space="preserve"> </w:t>
      </w:r>
      <w:r w:rsidR="00533F25" w:rsidRPr="00F429F5">
        <w:rPr>
          <w:b w:val="0"/>
          <w:bCs/>
          <w:lang w:val="en-NZ" w:eastAsia="en-US"/>
        </w:rPr>
        <w:tab/>
      </w:r>
      <w:r w:rsidR="007E0342" w:rsidRPr="00F429F5">
        <w:rPr>
          <w:b w:val="0"/>
          <w:bCs/>
          <w:lang w:val="en-NZ" w:eastAsia="en-US"/>
        </w:rPr>
        <w:t>As the church, w</w:t>
      </w:r>
      <w:r w:rsidRPr="00F429F5">
        <w:rPr>
          <w:b w:val="0"/>
          <w:bCs/>
          <w:lang w:val="en-NZ" w:eastAsia="en-US"/>
        </w:rPr>
        <w:t xml:space="preserve">e are </w:t>
      </w:r>
      <w:r w:rsidR="007E0342" w:rsidRPr="00F429F5">
        <w:rPr>
          <w:b w:val="0"/>
          <w:bCs/>
          <w:lang w:val="en-NZ" w:eastAsia="en-US"/>
        </w:rPr>
        <w:t xml:space="preserve">called by our Lord </w:t>
      </w:r>
      <w:r w:rsidRPr="00F429F5">
        <w:rPr>
          <w:b w:val="0"/>
          <w:bCs/>
          <w:lang w:val="en-NZ" w:eastAsia="en-US"/>
        </w:rPr>
        <w:t xml:space="preserve">to strive for holiness, unity and service </w:t>
      </w:r>
      <w:r w:rsidR="007E0342" w:rsidRPr="00F429F5">
        <w:rPr>
          <w:b w:val="0"/>
          <w:bCs/>
          <w:lang w:val="en-NZ" w:eastAsia="en-US"/>
        </w:rPr>
        <w:t xml:space="preserve">together </w:t>
      </w:r>
      <w:r w:rsidRPr="00F429F5">
        <w:rPr>
          <w:b w:val="0"/>
          <w:bCs/>
          <w:lang w:val="en-NZ" w:eastAsia="en-US"/>
        </w:rPr>
        <w:t xml:space="preserve">in the Lord </w:t>
      </w:r>
    </w:p>
    <w:p w:rsidR="005178DE" w:rsidRPr="00F429F5" w:rsidRDefault="00533F25" w:rsidP="00F429F5">
      <w:pPr>
        <w:spacing w:after="200" w:line="276" w:lineRule="auto"/>
        <w:jc w:val="both"/>
        <w:rPr>
          <w:snapToGrid w:val="0"/>
          <w:sz w:val="24"/>
          <w:lang w:val="en-NZ" w:eastAsia="en-US"/>
        </w:rPr>
      </w:pPr>
      <w:r w:rsidRPr="00F429F5">
        <w:rPr>
          <w:b/>
          <w:sz w:val="24"/>
          <w:lang w:val="en-NZ"/>
        </w:rPr>
        <w:t>Introduction</w:t>
      </w:r>
    </w:p>
    <w:p w:rsidR="00503899" w:rsidRPr="00F429F5" w:rsidRDefault="005178DE" w:rsidP="00F429F5">
      <w:pPr>
        <w:spacing w:after="200" w:line="276" w:lineRule="auto"/>
        <w:jc w:val="both"/>
        <w:rPr>
          <w:snapToGrid w:val="0"/>
          <w:sz w:val="24"/>
          <w:lang w:val="en-NZ" w:eastAsia="en-US"/>
        </w:rPr>
      </w:pPr>
      <w:r w:rsidRPr="00F429F5">
        <w:rPr>
          <w:snapToGrid w:val="0"/>
          <w:sz w:val="24"/>
          <w:lang w:val="en-NZ" w:eastAsia="en-US"/>
        </w:rPr>
        <w:t>We’ve said the Apostles Creed together</w:t>
      </w:r>
      <w:r w:rsidR="00FC6800" w:rsidRPr="00F429F5">
        <w:rPr>
          <w:snapToGrid w:val="0"/>
          <w:sz w:val="24"/>
          <w:lang w:val="en-NZ" w:eastAsia="en-US"/>
        </w:rPr>
        <w:t xml:space="preserve"> today as we do regularly</w:t>
      </w:r>
      <w:r w:rsidR="00F429F5">
        <w:rPr>
          <w:snapToGrid w:val="0"/>
          <w:sz w:val="24"/>
          <w:lang w:val="en-NZ" w:eastAsia="en-US"/>
        </w:rPr>
        <w:t xml:space="preserve"> together in corporate worship</w:t>
      </w:r>
      <w:r w:rsidRPr="00F429F5">
        <w:rPr>
          <w:snapToGrid w:val="0"/>
          <w:sz w:val="24"/>
          <w:lang w:val="en-NZ" w:eastAsia="en-US"/>
        </w:rPr>
        <w:t>.</w:t>
      </w:r>
      <w:r w:rsidR="00C50FE9" w:rsidRPr="00F429F5">
        <w:rPr>
          <w:snapToGrid w:val="0"/>
          <w:sz w:val="24"/>
          <w:lang w:val="en-NZ" w:eastAsia="en-US"/>
        </w:rPr>
        <w:t xml:space="preserve"> </w:t>
      </w:r>
      <w:r w:rsidR="00FC6800" w:rsidRPr="00F429F5">
        <w:rPr>
          <w:snapToGrid w:val="0"/>
          <w:sz w:val="24"/>
          <w:lang w:val="en-NZ" w:eastAsia="en-US"/>
        </w:rPr>
        <w:t xml:space="preserve">This </w:t>
      </w:r>
      <w:r w:rsidR="00F429F5">
        <w:rPr>
          <w:snapToGrid w:val="0"/>
          <w:sz w:val="24"/>
          <w:lang w:val="en-NZ" w:eastAsia="en-US"/>
        </w:rPr>
        <w:t xml:space="preserve">creed </w:t>
      </w:r>
      <w:r w:rsidR="00FC6800" w:rsidRPr="00F429F5">
        <w:rPr>
          <w:snapToGrid w:val="0"/>
          <w:sz w:val="24"/>
          <w:lang w:val="en-NZ" w:eastAsia="en-US"/>
        </w:rPr>
        <w:t>is a good summary of what we believe</w:t>
      </w:r>
      <w:proofErr w:type="gramStart"/>
      <w:r w:rsidR="00F429F5">
        <w:rPr>
          <w:snapToGrid w:val="0"/>
          <w:sz w:val="24"/>
          <w:lang w:val="en-NZ" w:eastAsia="en-US"/>
        </w:rPr>
        <w:t xml:space="preserve">; </w:t>
      </w:r>
      <w:r w:rsidR="00C50FE9" w:rsidRPr="00F429F5">
        <w:rPr>
          <w:snapToGrid w:val="0"/>
          <w:sz w:val="24"/>
          <w:lang w:val="en-NZ" w:eastAsia="en-US"/>
        </w:rPr>
        <w:t xml:space="preserve"> </w:t>
      </w:r>
      <w:r w:rsidR="00F429F5">
        <w:rPr>
          <w:snapToGrid w:val="0"/>
          <w:sz w:val="24"/>
          <w:lang w:val="en-NZ" w:eastAsia="en-US"/>
        </w:rPr>
        <w:t>a</w:t>
      </w:r>
      <w:proofErr w:type="gramEnd"/>
      <w:r w:rsidR="00FC6800" w:rsidRPr="00F429F5">
        <w:rPr>
          <w:snapToGrid w:val="0"/>
          <w:sz w:val="24"/>
          <w:lang w:val="en-NZ" w:eastAsia="en-US"/>
        </w:rPr>
        <w:t xml:space="preserve"> helpful pattern of sound words.</w:t>
      </w:r>
      <w:r w:rsidR="00C50FE9" w:rsidRPr="00F429F5">
        <w:rPr>
          <w:snapToGrid w:val="0"/>
          <w:sz w:val="24"/>
          <w:lang w:val="en-NZ" w:eastAsia="en-US"/>
        </w:rPr>
        <w:t xml:space="preserve"> </w:t>
      </w:r>
      <w:r w:rsidR="00FC6800" w:rsidRPr="00F429F5">
        <w:rPr>
          <w:snapToGrid w:val="0"/>
          <w:sz w:val="24"/>
          <w:lang w:val="en-NZ" w:eastAsia="en-US"/>
        </w:rPr>
        <w:t xml:space="preserve">Today we are going to look more closely at three of these words; </w:t>
      </w:r>
      <w:r w:rsidR="00F429F5">
        <w:rPr>
          <w:snapToGrid w:val="0"/>
          <w:sz w:val="24"/>
          <w:lang w:val="en-NZ" w:eastAsia="en-US"/>
        </w:rPr>
        <w:t>‘holy’, ‘catholic’ and ‘church', which we</w:t>
      </w:r>
      <w:r w:rsidR="00503899" w:rsidRPr="00F429F5">
        <w:rPr>
          <w:snapToGrid w:val="0"/>
          <w:sz w:val="24"/>
          <w:lang w:val="en-NZ" w:eastAsia="en-US"/>
        </w:rPr>
        <w:t xml:space="preserve"> say in the creed “</w:t>
      </w:r>
      <w:r w:rsidR="00503899" w:rsidRPr="00F429F5">
        <w:rPr>
          <w:i/>
          <w:snapToGrid w:val="0"/>
          <w:sz w:val="24"/>
          <w:lang w:val="en-NZ" w:eastAsia="en-US"/>
        </w:rPr>
        <w:t>I believe a Holy Catholic Church</w:t>
      </w:r>
      <w:r w:rsidR="00503899" w:rsidRPr="00F429F5">
        <w:rPr>
          <w:snapToGrid w:val="0"/>
          <w:sz w:val="24"/>
          <w:lang w:val="en-NZ" w:eastAsia="en-US"/>
        </w:rPr>
        <w:t>”</w:t>
      </w:r>
      <w:r w:rsidR="00F429F5">
        <w:rPr>
          <w:snapToGrid w:val="0"/>
          <w:sz w:val="24"/>
          <w:lang w:val="en-NZ" w:eastAsia="en-US"/>
        </w:rPr>
        <w:t>.</w:t>
      </w:r>
    </w:p>
    <w:p w:rsidR="005178DE" w:rsidRPr="00F429F5" w:rsidRDefault="005178DE" w:rsidP="00F429F5">
      <w:pPr>
        <w:spacing w:line="276" w:lineRule="auto"/>
        <w:jc w:val="both"/>
        <w:rPr>
          <w:snapToGrid w:val="0"/>
          <w:sz w:val="24"/>
          <w:lang w:val="en-NZ" w:eastAsia="en-US"/>
        </w:rPr>
      </w:pPr>
      <w:r w:rsidRPr="00F429F5">
        <w:rPr>
          <w:snapToGrid w:val="0"/>
          <w:sz w:val="24"/>
          <w:lang w:val="en-NZ" w:eastAsia="en-US"/>
        </w:rPr>
        <w:t>HCLD21</w:t>
      </w:r>
      <w:r w:rsidR="00503899" w:rsidRPr="00F429F5">
        <w:rPr>
          <w:snapToGrid w:val="0"/>
          <w:sz w:val="24"/>
          <w:lang w:val="en-NZ" w:eastAsia="en-US"/>
        </w:rPr>
        <w:t>Q54</w:t>
      </w:r>
      <w:r w:rsidRPr="00F429F5">
        <w:rPr>
          <w:snapToGrid w:val="0"/>
          <w:sz w:val="24"/>
          <w:lang w:val="en-NZ" w:eastAsia="en-US"/>
        </w:rPr>
        <w:t xml:space="preserve"> asks </w:t>
      </w:r>
      <w:r w:rsidR="00503899" w:rsidRPr="00F429F5">
        <w:rPr>
          <w:snapToGrid w:val="0"/>
          <w:sz w:val="24"/>
          <w:lang w:val="en-NZ" w:eastAsia="en-US"/>
        </w:rPr>
        <w:t>“</w:t>
      </w:r>
      <w:r w:rsidRPr="00F429F5">
        <w:rPr>
          <w:snapToGrid w:val="0"/>
          <w:sz w:val="24"/>
          <w:lang w:val="en-NZ" w:eastAsia="en-US"/>
        </w:rPr>
        <w:t xml:space="preserve">what </w:t>
      </w:r>
      <w:r w:rsidR="00503899" w:rsidRPr="00F429F5">
        <w:rPr>
          <w:snapToGrid w:val="0"/>
          <w:sz w:val="24"/>
          <w:lang w:val="en-NZ" w:eastAsia="en-US"/>
        </w:rPr>
        <w:t>do you believe concerning the “holy catholic church”?</w:t>
      </w:r>
      <w:r w:rsidR="00C50FE9" w:rsidRPr="00F429F5">
        <w:rPr>
          <w:snapToGrid w:val="0"/>
          <w:sz w:val="24"/>
          <w:lang w:val="en-NZ" w:eastAsia="en-US"/>
        </w:rPr>
        <w:t xml:space="preserve"> </w:t>
      </w:r>
      <w:r w:rsidR="00503899" w:rsidRPr="00F429F5">
        <w:rPr>
          <w:snapToGrid w:val="0"/>
          <w:sz w:val="24"/>
          <w:lang w:val="en-NZ" w:eastAsia="en-US"/>
        </w:rPr>
        <w:t>We’re g</w:t>
      </w:r>
      <w:r w:rsidRPr="00F429F5">
        <w:rPr>
          <w:snapToGrid w:val="0"/>
          <w:sz w:val="24"/>
          <w:lang w:val="en-NZ" w:eastAsia="en-US"/>
        </w:rPr>
        <w:t xml:space="preserve">oing to </w:t>
      </w:r>
      <w:r w:rsidR="00503899" w:rsidRPr="00F429F5">
        <w:rPr>
          <w:snapToGrid w:val="0"/>
          <w:sz w:val="24"/>
          <w:lang w:val="en-NZ" w:eastAsia="en-US"/>
        </w:rPr>
        <w:t xml:space="preserve">answer this question from our text in </w:t>
      </w:r>
      <w:r w:rsidRPr="00F429F5">
        <w:rPr>
          <w:snapToGrid w:val="0"/>
          <w:sz w:val="24"/>
          <w:lang w:val="en-NZ" w:eastAsia="en-US"/>
        </w:rPr>
        <w:t xml:space="preserve">Ephesians 4:1-16 under </w:t>
      </w:r>
      <w:r w:rsidR="00B31AC5" w:rsidRPr="00F429F5">
        <w:rPr>
          <w:snapToGrid w:val="0"/>
          <w:sz w:val="24"/>
          <w:lang w:val="en-NZ" w:eastAsia="en-US"/>
        </w:rPr>
        <w:t xml:space="preserve">these </w:t>
      </w:r>
      <w:r w:rsidRPr="00F429F5">
        <w:rPr>
          <w:snapToGrid w:val="0"/>
          <w:sz w:val="24"/>
          <w:lang w:val="en-NZ" w:eastAsia="en-US"/>
        </w:rPr>
        <w:t>three headings:</w:t>
      </w:r>
    </w:p>
    <w:p w:rsidR="005178DE" w:rsidRPr="00F429F5" w:rsidRDefault="005178DE" w:rsidP="00F429F5">
      <w:pPr>
        <w:numPr>
          <w:ilvl w:val="0"/>
          <w:numId w:val="69"/>
        </w:numPr>
        <w:spacing w:line="276" w:lineRule="auto"/>
        <w:jc w:val="both"/>
        <w:rPr>
          <w:snapToGrid w:val="0"/>
          <w:sz w:val="24"/>
          <w:lang w:val="en-NZ" w:eastAsia="en-US"/>
        </w:rPr>
      </w:pPr>
      <w:r w:rsidRPr="00F429F5">
        <w:rPr>
          <w:snapToGrid w:val="0"/>
          <w:sz w:val="24"/>
          <w:lang w:val="en-NZ" w:eastAsia="en-US"/>
        </w:rPr>
        <w:t>The Church walks worthy in the Lord</w:t>
      </w:r>
    </w:p>
    <w:p w:rsidR="005178DE" w:rsidRPr="00F429F5" w:rsidRDefault="005178DE" w:rsidP="00F429F5">
      <w:pPr>
        <w:numPr>
          <w:ilvl w:val="0"/>
          <w:numId w:val="69"/>
        </w:numPr>
        <w:spacing w:line="276" w:lineRule="auto"/>
        <w:jc w:val="both"/>
        <w:rPr>
          <w:snapToGrid w:val="0"/>
          <w:sz w:val="24"/>
          <w:lang w:val="en-NZ" w:eastAsia="en-US"/>
        </w:rPr>
      </w:pPr>
      <w:r w:rsidRPr="00F429F5">
        <w:rPr>
          <w:snapToGrid w:val="0"/>
          <w:sz w:val="24"/>
          <w:lang w:val="en-NZ" w:eastAsia="en-US"/>
        </w:rPr>
        <w:t>The Church is united in One faith</w:t>
      </w:r>
    </w:p>
    <w:p w:rsidR="005178DE" w:rsidRPr="00F429F5" w:rsidRDefault="005178DE" w:rsidP="00F429F5">
      <w:pPr>
        <w:numPr>
          <w:ilvl w:val="0"/>
          <w:numId w:val="69"/>
        </w:numPr>
        <w:spacing w:after="200" w:line="276" w:lineRule="auto"/>
        <w:jc w:val="both"/>
        <w:rPr>
          <w:snapToGrid w:val="0"/>
          <w:sz w:val="24"/>
          <w:lang w:val="en-NZ" w:eastAsia="en-US"/>
        </w:rPr>
      </w:pPr>
      <w:r w:rsidRPr="00F429F5">
        <w:rPr>
          <w:snapToGrid w:val="0"/>
          <w:sz w:val="24"/>
          <w:lang w:val="en-NZ" w:eastAsia="en-US"/>
        </w:rPr>
        <w:t>The Church serves Christ together</w:t>
      </w:r>
    </w:p>
    <w:p w:rsidR="005178DE" w:rsidRPr="00F429F5" w:rsidRDefault="005178DE" w:rsidP="00F429F5">
      <w:pPr>
        <w:numPr>
          <w:ilvl w:val="0"/>
          <w:numId w:val="2"/>
        </w:numPr>
        <w:spacing w:after="200" w:line="276" w:lineRule="auto"/>
        <w:jc w:val="both"/>
        <w:rPr>
          <w:b/>
          <w:snapToGrid w:val="0"/>
          <w:sz w:val="24"/>
          <w:lang w:val="en-NZ" w:eastAsia="en-US"/>
        </w:rPr>
      </w:pPr>
      <w:r w:rsidRPr="00F429F5">
        <w:rPr>
          <w:b/>
          <w:snapToGrid w:val="0"/>
          <w:sz w:val="24"/>
          <w:lang w:val="en-NZ" w:eastAsia="en-US"/>
        </w:rPr>
        <w:t>The Church Walks Worthy in the Lord (1-2)</w:t>
      </w:r>
    </w:p>
    <w:p w:rsidR="005178DE" w:rsidRPr="00F429F5" w:rsidRDefault="00803B4C" w:rsidP="00F429F5">
      <w:pPr>
        <w:spacing w:after="200" w:line="276" w:lineRule="auto"/>
        <w:jc w:val="both"/>
        <w:rPr>
          <w:snapToGrid w:val="0"/>
          <w:sz w:val="24"/>
          <w:lang w:val="en-NZ" w:eastAsia="en-US"/>
        </w:rPr>
      </w:pPr>
      <w:r w:rsidRPr="00F429F5">
        <w:rPr>
          <w:snapToGrid w:val="0"/>
          <w:sz w:val="24"/>
          <w:lang w:val="en-NZ" w:eastAsia="en-US"/>
        </w:rPr>
        <w:t>Paul writes to the Ephesian believers:</w:t>
      </w:r>
      <w:r w:rsidR="00C50FE9" w:rsidRPr="00F429F5">
        <w:rPr>
          <w:snapToGrid w:val="0"/>
          <w:sz w:val="24"/>
          <w:lang w:val="en-NZ" w:eastAsia="en-US"/>
        </w:rPr>
        <w:t xml:space="preserve"> </w:t>
      </w:r>
      <w:r w:rsidRPr="00F429F5">
        <w:rPr>
          <w:snapToGrid w:val="0"/>
          <w:sz w:val="24"/>
          <w:lang w:val="en-NZ" w:eastAsia="en-US"/>
        </w:rPr>
        <w:t>v4.1 “</w:t>
      </w:r>
      <w:r w:rsidRPr="00F429F5">
        <w:rPr>
          <w:i/>
          <w:snapToGrid w:val="0"/>
          <w:sz w:val="24"/>
          <w:lang w:val="en-NZ" w:eastAsia="en-US"/>
        </w:rPr>
        <w:t>As a prisoner for the Lord, then, I urge you to live a life worthy of the calling you have received</w:t>
      </w:r>
      <w:r w:rsidRPr="00F429F5">
        <w:rPr>
          <w:snapToGrid w:val="0"/>
          <w:sz w:val="24"/>
          <w:lang w:val="en-NZ" w:eastAsia="en-US"/>
        </w:rPr>
        <w:t>”</w:t>
      </w:r>
      <w:r w:rsidR="00F44550" w:rsidRPr="00F429F5">
        <w:rPr>
          <w:snapToGrid w:val="0"/>
          <w:sz w:val="24"/>
          <w:lang w:val="en-NZ" w:eastAsia="en-US"/>
        </w:rPr>
        <w:t>.</w:t>
      </w:r>
      <w:r w:rsidR="00C50FE9" w:rsidRPr="00F429F5">
        <w:rPr>
          <w:snapToGrid w:val="0"/>
          <w:sz w:val="24"/>
          <w:lang w:val="en-NZ" w:eastAsia="en-US"/>
        </w:rPr>
        <w:t xml:space="preserve"> </w:t>
      </w:r>
      <w:r w:rsidR="00CA5183" w:rsidRPr="00F429F5">
        <w:rPr>
          <w:snapToGrid w:val="0"/>
          <w:sz w:val="24"/>
          <w:lang w:val="en-NZ" w:eastAsia="en-US"/>
        </w:rPr>
        <w:t xml:space="preserve">The </w:t>
      </w:r>
      <w:r w:rsidR="005178DE" w:rsidRPr="00F429F5">
        <w:rPr>
          <w:snapToGrid w:val="0"/>
          <w:sz w:val="24"/>
          <w:lang w:val="en-NZ" w:eastAsia="en-US"/>
        </w:rPr>
        <w:t>w</w:t>
      </w:r>
      <w:r w:rsidR="00CA5183" w:rsidRPr="00F429F5">
        <w:rPr>
          <w:snapToGrid w:val="0"/>
          <w:sz w:val="24"/>
          <w:lang w:val="en-NZ" w:eastAsia="en-US"/>
        </w:rPr>
        <w:t>or</w:t>
      </w:r>
      <w:r w:rsidR="005178DE" w:rsidRPr="00F429F5">
        <w:rPr>
          <w:snapToGrid w:val="0"/>
          <w:sz w:val="24"/>
          <w:lang w:val="en-NZ" w:eastAsia="en-US"/>
        </w:rPr>
        <w:t xml:space="preserve">d “walk” </w:t>
      </w:r>
      <w:r w:rsidR="00F44550" w:rsidRPr="00F429F5">
        <w:rPr>
          <w:snapToGrid w:val="0"/>
          <w:sz w:val="24"/>
          <w:lang w:val="en-NZ" w:eastAsia="en-US"/>
        </w:rPr>
        <w:t xml:space="preserve">does not refer to </w:t>
      </w:r>
      <w:r w:rsidR="005178DE" w:rsidRPr="00F429F5">
        <w:rPr>
          <w:snapToGrid w:val="0"/>
          <w:sz w:val="24"/>
          <w:lang w:val="en-NZ" w:eastAsia="en-US"/>
        </w:rPr>
        <w:t>physical motion</w:t>
      </w:r>
      <w:r w:rsidR="00F44550" w:rsidRPr="00F429F5">
        <w:rPr>
          <w:snapToGrid w:val="0"/>
          <w:sz w:val="24"/>
          <w:lang w:val="en-NZ" w:eastAsia="en-US"/>
        </w:rPr>
        <w:t xml:space="preserve">, but rather </w:t>
      </w:r>
      <w:r w:rsidR="00AA178E" w:rsidRPr="00F429F5">
        <w:rPr>
          <w:snapToGrid w:val="0"/>
          <w:sz w:val="24"/>
          <w:lang w:val="en-NZ" w:eastAsia="en-US"/>
        </w:rPr>
        <w:t xml:space="preserve">it </w:t>
      </w:r>
      <w:r w:rsidR="00F44550" w:rsidRPr="00F429F5">
        <w:rPr>
          <w:snapToGrid w:val="0"/>
          <w:sz w:val="24"/>
          <w:lang w:val="en-NZ" w:eastAsia="en-US"/>
        </w:rPr>
        <w:t xml:space="preserve">describes an </w:t>
      </w:r>
      <w:r w:rsidR="005178DE" w:rsidRPr="00F429F5">
        <w:rPr>
          <w:snapToGrid w:val="0"/>
          <w:sz w:val="24"/>
          <w:lang w:val="en-NZ" w:eastAsia="en-US"/>
        </w:rPr>
        <w:t>ongoing pattern of life</w:t>
      </w:r>
      <w:r w:rsidR="00F44550" w:rsidRPr="00F429F5">
        <w:rPr>
          <w:snapToGrid w:val="0"/>
          <w:sz w:val="24"/>
          <w:lang w:val="en-NZ" w:eastAsia="en-US"/>
        </w:rPr>
        <w:t>.</w:t>
      </w:r>
      <w:r w:rsidR="00C50FE9" w:rsidRPr="00F429F5">
        <w:rPr>
          <w:snapToGrid w:val="0"/>
          <w:sz w:val="24"/>
          <w:lang w:val="en-NZ" w:eastAsia="en-US"/>
        </w:rPr>
        <w:t xml:space="preserve"> </w:t>
      </w:r>
      <w:r w:rsidR="005178DE" w:rsidRPr="00F429F5">
        <w:rPr>
          <w:snapToGrid w:val="0"/>
          <w:sz w:val="24"/>
          <w:lang w:val="en-NZ" w:eastAsia="en-US"/>
        </w:rPr>
        <w:t>Paul</w:t>
      </w:r>
      <w:r w:rsidR="00AA178E" w:rsidRPr="00F429F5">
        <w:rPr>
          <w:snapToGrid w:val="0"/>
          <w:sz w:val="24"/>
          <w:lang w:val="en-NZ" w:eastAsia="en-US"/>
        </w:rPr>
        <w:t xml:space="preserve"> is </w:t>
      </w:r>
      <w:r w:rsidR="005178DE" w:rsidRPr="00F429F5">
        <w:rPr>
          <w:snapToGrid w:val="0"/>
          <w:sz w:val="24"/>
          <w:lang w:val="en-NZ" w:eastAsia="en-US"/>
        </w:rPr>
        <w:t>speaking to church/es in Ephesus e</w:t>
      </w:r>
      <w:r w:rsidR="00E93830" w:rsidRPr="00F429F5">
        <w:rPr>
          <w:snapToGrid w:val="0"/>
          <w:sz w:val="24"/>
          <w:lang w:val="en-NZ" w:eastAsia="en-US"/>
        </w:rPr>
        <w:t xml:space="preserve">xhorting them to live in a way </w:t>
      </w:r>
      <w:r w:rsidR="005178DE" w:rsidRPr="00F429F5">
        <w:rPr>
          <w:snapToGrid w:val="0"/>
          <w:sz w:val="24"/>
          <w:lang w:val="en-NZ" w:eastAsia="en-US"/>
        </w:rPr>
        <w:t>which is worthy</w:t>
      </w:r>
      <w:r w:rsidR="00F44550" w:rsidRPr="00F429F5">
        <w:rPr>
          <w:snapToGrid w:val="0"/>
          <w:sz w:val="24"/>
          <w:lang w:val="en-NZ" w:eastAsia="en-US"/>
        </w:rPr>
        <w:t xml:space="preserve">, </w:t>
      </w:r>
      <w:r w:rsidR="005178DE" w:rsidRPr="00F429F5">
        <w:rPr>
          <w:snapToGrid w:val="0"/>
          <w:sz w:val="24"/>
          <w:lang w:val="en-NZ" w:eastAsia="en-US"/>
        </w:rPr>
        <w:t>suitable</w:t>
      </w:r>
      <w:r w:rsidR="00F44550" w:rsidRPr="00F429F5">
        <w:rPr>
          <w:snapToGrid w:val="0"/>
          <w:sz w:val="24"/>
          <w:lang w:val="en-NZ" w:eastAsia="en-US"/>
        </w:rPr>
        <w:t>, fitting for</w:t>
      </w:r>
      <w:r w:rsidR="005178DE" w:rsidRPr="00F429F5">
        <w:rPr>
          <w:snapToGrid w:val="0"/>
          <w:sz w:val="24"/>
          <w:lang w:val="en-NZ" w:eastAsia="en-US"/>
        </w:rPr>
        <w:t xml:space="preserve"> their calling to follow Christ.</w:t>
      </w:r>
      <w:r w:rsidR="00C50FE9" w:rsidRPr="00F429F5">
        <w:rPr>
          <w:snapToGrid w:val="0"/>
          <w:sz w:val="24"/>
          <w:lang w:val="en-NZ" w:eastAsia="en-US"/>
        </w:rPr>
        <w:t xml:space="preserve"> </w:t>
      </w:r>
      <w:r w:rsidR="005178DE" w:rsidRPr="00F429F5">
        <w:rPr>
          <w:snapToGrid w:val="0"/>
          <w:sz w:val="24"/>
          <w:lang w:val="en-NZ" w:eastAsia="en-US"/>
        </w:rPr>
        <w:t>Ephesus</w:t>
      </w:r>
      <w:r w:rsidR="00AA178E" w:rsidRPr="00F429F5">
        <w:rPr>
          <w:snapToGrid w:val="0"/>
          <w:sz w:val="24"/>
          <w:lang w:val="en-NZ" w:eastAsia="en-US"/>
        </w:rPr>
        <w:t xml:space="preserve"> in</w:t>
      </w:r>
      <w:r w:rsidR="005178DE" w:rsidRPr="00F429F5">
        <w:rPr>
          <w:snapToGrid w:val="0"/>
          <w:sz w:val="24"/>
          <w:lang w:val="en-NZ" w:eastAsia="en-US"/>
        </w:rPr>
        <w:t xml:space="preserve"> </w:t>
      </w:r>
      <w:r w:rsidR="00AA178E" w:rsidRPr="00F429F5">
        <w:rPr>
          <w:snapToGrid w:val="0"/>
          <w:sz w:val="24"/>
          <w:lang w:val="en-NZ" w:eastAsia="en-US"/>
        </w:rPr>
        <w:t>w</w:t>
      </w:r>
      <w:r w:rsidR="005178DE" w:rsidRPr="00F429F5">
        <w:rPr>
          <w:snapToGrid w:val="0"/>
          <w:sz w:val="24"/>
          <w:lang w:val="en-NZ" w:eastAsia="en-US"/>
        </w:rPr>
        <w:t>estern Asia Minor</w:t>
      </w:r>
      <w:r w:rsidR="00AA178E" w:rsidRPr="00F429F5">
        <w:rPr>
          <w:snapToGrid w:val="0"/>
          <w:sz w:val="24"/>
          <w:lang w:val="en-NZ" w:eastAsia="en-US"/>
        </w:rPr>
        <w:t xml:space="preserve"> </w:t>
      </w:r>
      <w:r w:rsidR="00533F25" w:rsidRPr="00F429F5">
        <w:rPr>
          <w:snapToGrid w:val="0"/>
          <w:sz w:val="24"/>
          <w:lang w:val="en-NZ" w:eastAsia="en-US"/>
        </w:rPr>
        <w:t>(</w:t>
      </w:r>
      <w:r w:rsidR="005178DE" w:rsidRPr="00F429F5">
        <w:rPr>
          <w:snapToGrid w:val="0"/>
          <w:sz w:val="24"/>
          <w:lang w:val="en-NZ" w:eastAsia="en-US"/>
        </w:rPr>
        <w:t>now Turkey</w:t>
      </w:r>
      <w:r w:rsidR="00533F25" w:rsidRPr="00F429F5">
        <w:rPr>
          <w:snapToGrid w:val="0"/>
          <w:sz w:val="24"/>
          <w:lang w:val="en-NZ" w:eastAsia="en-US"/>
        </w:rPr>
        <w:t>)</w:t>
      </w:r>
      <w:r w:rsidR="005178DE" w:rsidRPr="00F429F5">
        <w:rPr>
          <w:snapToGrid w:val="0"/>
          <w:sz w:val="24"/>
          <w:lang w:val="en-NZ" w:eastAsia="en-US"/>
        </w:rPr>
        <w:t xml:space="preserve"> was a multi-cultural, multi-religious commercial </w:t>
      </w:r>
      <w:r w:rsidR="00471FF2" w:rsidRPr="00F429F5">
        <w:rPr>
          <w:snapToGrid w:val="0"/>
          <w:sz w:val="24"/>
          <w:lang w:val="en-NZ" w:eastAsia="en-US"/>
        </w:rPr>
        <w:t>centre</w:t>
      </w:r>
      <w:r w:rsidR="00AA178E" w:rsidRPr="00F429F5">
        <w:rPr>
          <w:snapToGrid w:val="0"/>
          <w:sz w:val="24"/>
          <w:lang w:val="en-NZ" w:eastAsia="en-US"/>
        </w:rPr>
        <w:t xml:space="preserve"> where many </w:t>
      </w:r>
      <w:r w:rsidR="005178DE" w:rsidRPr="00F429F5">
        <w:rPr>
          <w:snapToGrid w:val="0"/>
          <w:sz w:val="24"/>
          <w:lang w:val="en-NZ" w:eastAsia="en-US"/>
        </w:rPr>
        <w:t>diff</w:t>
      </w:r>
      <w:r w:rsidR="00AA178E" w:rsidRPr="00F429F5">
        <w:rPr>
          <w:snapToGrid w:val="0"/>
          <w:sz w:val="24"/>
          <w:lang w:val="en-NZ" w:eastAsia="en-US"/>
        </w:rPr>
        <w:t>erent</w:t>
      </w:r>
      <w:r w:rsidR="005178DE" w:rsidRPr="00F429F5">
        <w:rPr>
          <w:snapToGrid w:val="0"/>
          <w:sz w:val="24"/>
          <w:lang w:val="en-NZ" w:eastAsia="en-US"/>
        </w:rPr>
        <w:t xml:space="preserve"> lifestyles </w:t>
      </w:r>
      <w:r w:rsidR="00AA178E" w:rsidRPr="00F429F5">
        <w:rPr>
          <w:snapToGrid w:val="0"/>
          <w:sz w:val="24"/>
          <w:lang w:val="en-NZ" w:eastAsia="en-US"/>
        </w:rPr>
        <w:t xml:space="preserve">were </w:t>
      </w:r>
      <w:r w:rsidR="005178DE" w:rsidRPr="00F429F5">
        <w:rPr>
          <w:snapToGrid w:val="0"/>
          <w:sz w:val="24"/>
          <w:lang w:val="en-NZ" w:eastAsia="en-US"/>
        </w:rPr>
        <w:t>acceptable.</w:t>
      </w:r>
      <w:r w:rsidR="00C50FE9" w:rsidRPr="00F429F5">
        <w:rPr>
          <w:snapToGrid w:val="0"/>
          <w:sz w:val="24"/>
          <w:lang w:val="en-NZ" w:eastAsia="en-US"/>
        </w:rPr>
        <w:t xml:space="preserve"> </w:t>
      </w:r>
      <w:r w:rsidR="004D14EB" w:rsidRPr="00F429F5">
        <w:rPr>
          <w:snapToGrid w:val="0"/>
          <w:sz w:val="24"/>
          <w:lang w:val="en-NZ" w:eastAsia="en-US"/>
        </w:rPr>
        <w:t>In today’s terms it was a</w:t>
      </w:r>
      <w:r w:rsidR="000D1D51" w:rsidRPr="00F429F5">
        <w:rPr>
          <w:snapToGrid w:val="0"/>
          <w:sz w:val="24"/>
          <w:lang w:val="en-NZ" w:eastAsia="en-US"/>
        </w:rPr>
        <w:t>n LGBTI kind</w:t>
      </w:r>
      <w:r w:rsidR="00A11BEA" w:rsidRPr="00F429F5">
        <w:rPr>
          <w:snapToGrid w:val="0"/>
          <w:sz w:val="24"/>
          <w:lang w:val="en-NZ" w:eastAsia="en-US"/>
        </w:rPr>
        <w:t>-</w:t>
      </w:r>
      <w:r w:rsidR="000D1D51" w:rsidRPr="00F429F5">
        <w:rPr>
          <w:snapToGrid w:val="0"/>
          <w:sz w:val="24"/>
          <w:lang w:val="en-NZ" w:eastAsia="en-US"/>
        </w:rPr>
        <w:t>of</w:t>
      </w:r>
      <w:r w:rsidR="00A11BEA" w:rsidRPr="00F429F5">
        <w:rPr>
          <w:snapToGrid w:val="0"/>
          <w:sz w:val="24"/>
          <w:lang w:val="en-NZ" w:eastAsia="en-US"/>
        </w:rPr>
        <w:t xml:space="preserve"> a society</w:t>
      </w:r>
      <w:r w:rsidR="000D1D51" w:rsidRPr="00F429F5">
        <w:rPr>
          <w:snapToGrid w:val="0"/>
          <w:sz w:val="24"/>
          <w:lang w:val="en-NZ" w:eastAsia="en-US"/>
        </w:rPr>
        <w:t>.</w:t>
      </w:r>
      <w:r w:rsidR="00C50FE9" w:rsidRPr="00F429F5">
        <w:rPr>
          <w:snapToGrid w:val="0"/>
          <w:sz w:val="24"/>
          <w:lang w:val="en-NZ" w:eastAsia="en-US"/>
        </w:rPr>
        <w:t xml:space="preserve"> </w:t>
      </w:r>
      <w:r w:rsidR="005178DE" w:rsidRPr="00F429F5">
        <w:rPr>
          <w:snapToGrid w:val="0"/>
          <w:sz w:val="24"/>
          <w:lang w:val="en-NZ" w:eastAsia="en-US"/>
        </w:rPr>
        <w:t>M</w:t>
      </w:r>
      <w:r w:rsidR="00F76ABD" w:rsidRPr="00F429F5">
        <w:rPr>
          <w:snapToGrid w:val="0"/>
          <w:sz w:val="24"/>
          <w:lang w:val="en-NZ" w:eastAsia="en-US"/>
        </w:rPr>
        <w:t>any</w:t>
      </w:r>
      <w:r w:rsidR="005178DE" w:rsidRPr="00F429F5">
        <w:rPr>
          <w:snapToGrid w:val="0"/>
          <w:sz w:val="24"/>
          <w:lang w:val="en-NZ" w:eastAsia="en-US"/>
        </w:rPr>
        <w:t xml:space="preserve"> 21</w:t>
      </w:r>
      <w:r w:rsidR="005178DE" w:rsidRPr="00F429F5">
        <w:rPr>
          <w:snapToGrid w:val="0"/>
          <w:sz w:val="24"/>
          <w:vertAlign w:val="superscript"/>
          <w:lang w:val="en-NZ" w:eastAsia="en-US"/>
        </w:rPr>
        <w:t>st</w:t>
      </w:r>
      <w:r w:rsidR="005178DE" w:rsidRPr="00F429F5">
        <w:rPr>
          <w:snapToGrid w:val="0"/>
          <w:sz w:val="24"/>
          <w:lang w:val="en-NZ" w:eastAsia="en-US"/>
        </w:rPr>
        <w:t xml:space="preserve"> kiwis would </w:t>
      </w:r>
      <w:r w:rsidR="000D1D51" w:rsidRPr="00F429F5">
        <w:rPr>
          <w:snapToGrid w:val="0"/>
          <w:sz w:val="24"/>
          <w:lang w:val="en-NZ" w:eastAsia="en-US"/>
        </w:rPr>
        <w:t xml:space="preserve">feel </w:t>
      </w:r>
      <w:r w:rsidR="005178DE" w:rsidRPr="00F429F5">
        <w:rPr>
          <w:snapToGrid w:val="0"/>
          <w:sz w:val="24"/>
          <w:lang w:val="en-NZ" w:eastAsia="en-US"/>
        </w:rPr>
        <w:t>at home ther</w:t>
      </w:r>
      <w:r w:rsidR="000D1D51" w:rsidRPr="00F429F5">
        <w:rPr>
          <w:snapToGrid w:val="0"/>
          <w:sz w:val="24"/>
          <w:lang w:val="en-NZ" w:eastAsia="en-US"/>
        </w:rPr>
        <w:t>e.</w:t>
      </w:r>
    </w:p>
    <w:p w:rsidR="005178DE" w:rsidRPr="00F429F5" w:rsidRDefault="000D1D51" w:rsidP="00F429F5">
      <w:pPr>
        <w:spacing w:after="200" w:line="276" w:lineRule="auto"/>
        <w:jc w:val="both"/>
        <w:rPr>
          <w:snapToGrid w:val="0"/>
          <w:sz w:val="24"/>
          <w:lang w:val="en-NZ" w:eastAsia="en-US"/>
        </w:rPr>
      </w:pPr>
      <w:r w:rsidRPr="00F429F5">
        <w:rPr>
          <w:snapToGrid w:val="0"/>
          <w:sz w:val="24"/>
          <w:lang w:val="en-NZ" w:eastAsia="en-US"/>
        </w:rPr>
        <w:t xml:space="preserve">In his letter, </w:t>
      </w:r>
      <w:r w:rsidR="005178DE" w:rsidRPr="00F429F5">
        <w:rPr>
          <w:snapToGrid w:val="0"/>
          <w:sz w:val="24"/>
          <w:lang w:val="en-NZ" w:eastAsia="en-US"/>
        </w:rPr>
        <w:t xml:space="preserve">Paul </w:t>
      </w:r>
      <w:r w:rsidRPr="00F429F5">
        <w:rPr>
          <w:snapToGrid w:val="0"/>
          <w:sz w:val="24"/>
          <w:lang w:val="en-NZ" w:eastAsia="en-US"/>
        </w:rPr>
        <w:t>is</w:t>
      </w:r>
      <w:r w:rsidR="005178DE" w:rsidRPr="00F429F5">
        <w:rPr>
          <w:snapToGrid w:val="0"/>
          <w:sz w:val="24"/>
          <w:lang w:val="en-NZ" w:eastAsia="en-US"/>
        </w:rPr>
        <w:t xml:space="preserve"> saying, </w:t>
      </w:r>
      <w:r w:rsidRPr="00F429F5">
        <w:rPr>
          <w:snapToGrid w:val="0"/>
          <w:sz w:val="24"/>
          <w:lang w:val="en-NZ" w:eastAsia="en-US"/>
        </w:rPr>
        <w:t>“</w:t>
      </w:r>
      <w:r w:rsidR="005178DE" w:rsidRPr="00F429F5">
        <w:rPr>
          <w:snapToGrid w:val="0"/>
          <w:sz w:val="24"/>
          <w:lang w:val="en-NZ" w:eastAsia="en-US"/>
        </w:rPr>
        <w:t>don’t go with the cultural flow</w:t>
      </w:r>
      <w:r w:rsidRPr="00F429F5">
        <w:rPr>
          <w:snapToGrid w:val="0"/>
          <w:sz w:val="24"/>
          <w:lang w:val="en-NZ" w:eastAsia="en-US"/>
        </w:rPr>
        <w:t xml:space="preserve"> around you, but instead t</w:t>
      </w:r>
      <w:r w:rsidR="005178DE" w:rsidRPr="00F429F5">
        <w:rPr>
          <w:snapToGrid w:val="0"/>
          <w:sz w:val="24"/>
          <w:lang w:val="en-NZ" w:eastAsia="en-US"/>
        </w:rPr>
        <w:t>here’s a particular lifestyle for you- in line with your calling</w:t>
      </w:r>
      <w:r w:rsidRPr="00F429F5">
        <w:rPr>
          <w:snapToGrid w:val="0"/>
          <w:sz w:val="24"/>
          <w:lang w:val="en-NZ" w:eastAsia="en-US"/>
        </w:rPr>
        <w:t xml:space="preserve"> in Christ</w:t>
      </w:r>
      <w:r w:rsidR="00645DFC">
        <w:rPr>
          <w:snapToGrid w:val="0"/>
          <w:sz w:val="24"/>
          <w:lang w:val="en-NZ" w:eastAsia="en-US"/>
        </w:rPr>
        <w:t>”</w:t>
      </w:r>
      <w:r w:rsidRPr="00F429F5">
        <w:rPr>
          <w:snapToGrid w:val="0"/>
          <w:sz w:val="24"/>
          <w:lang w:val="en-NZ" w:eastAsia="en-US"/>
        </w:rPr>
        <w:t>.</w:t>
      </w:r>
      <w:r w:rsidR="00C50FE9" w:rsidRPr="00F429F5">
        <w:rPr>
          <w:snapToGrid w:val="0"/>
          <w:sz w:val="24"/>
          <w:lang w:val="en-NZ" w:eastAsia="en-US"/>
        </w:rPr>
        <w:t xml:space="preserve"> </w:t>
      </w:r>
      <w:r w:rsidR="00C94195" w:rsidRPr="00F429F5">
        <w:rPr>
          <w:snapToGrid w:val="0"/>
          <w:sz w:val="24"/>
          <w:lang w:val="en-NZ" w:eastAsia="en-US"/>
        </w:rPr>
        <w:t>The church is to be visibly</w:t>
      </w:r>
      <w:r w:rsidR="005178DE" w:rsidRPr="00F429F5">
        <w:rPr>
          <w:snapToGrid w:val="0"/>
          <w:sz w:val="24"/>
          <w:lang w:val="en-NZ" w:eastAsia="en-US"/>
        </w:rPr>
        <w:t xml:space="preserve"> different from the world around</w:t>
      </w:r>
      <w:r w:rsidR="00C94195" w:rsidRPr="00F429F5">
        <w:rPr>
          <w:snapToGrid w:val="0"/>
          <w:sz w:val="24"/>
          <w:lang w:val="en-NZ" w:eastAsia="en-US"/>
        </w:rPr>
        <w:t xml:space="preserve"> her</w:t>
      </w:r>
      <w:r w:rsidR="005178DE" w:rsidRPr="00F429F5">
        <w:rPr>
          <w:snapToGrid w:val="0"/>
          <w:sz w:val="24"/>
          <w:lang w:val="en-NZ" w:eastAsia="en-US"/>
        </w:rPr>
        <w:t xml:space="preserve">. </w:t>
      </w:r>
      <w:r w:rsidR="00CA5183" w:rsidRPr="00F429F5">
        <w:rPr>
          <w:snapToGrid w:val="0"/>
          <w:sz w:val="24"/>
          <w:lang w:val="en-NZ" w:eastAsia="en-US"/>
        </w:rPr>
        <w:t xml:space="preserve">As the Body of Christ - </w:t>
      </w:r>
      <w:r w:rsidR="005178DE" w:rsidRPr="00F429F5">
        <w:rPr>
          <w:snapToGrid w:val="0"/>
          <w:sz w:val="24"/>
          <w:lang w:val="en-NZ" w:eastAsia="en-US"/>
        </w:rPr>
        <w:t xml:space="preserve">We </w:t>
      </w:r>
      <w:r w:rsidR="005713E1" w:rsidRPr="00F429F5">
        <w:rPr>
          <w:snapToGrid w:val="0"/>
          <w:sz w:val="24"/>
          <w:lang w:val="en-NZ" w:eastAsia="en-US"/>
        </w:rPr>
        <w:t xml:space="preserve">are called to </w:t>
      </w:r>
      <w:r w:rsidR="00C94195" w:rsidRPr="00F429F5">
        <w:rPr>
          <w:snapToGrid w:val="0"/>
          <w:sz w:val="24"/>
          <w:lang w:val="en-NZ" w:eastAsia="en-US"/>
        </w:rPr>
        <w:t>‘</w:t>
      </w:r>
      <w:r w:rsidR="005178DE" w:rsidRPr="00F429F5">
        <w:rPr>
          <w:snapToGrid w:val="0"/>
          <w:sz w:val="24"/>
          <w:lang w:val="en-NZ" w:eastAsia="en-US"/>
        </w:rPr>
        <w:t>dance to a different tune</w:t>
      </w:r>
      <w:r w:rsidR="00C94195" w:rsidRPr="00F429F5">
        <w:rPr>
          <w:snapToGrid w:val="0"/>
          <w:sz w:val="24"/>
          <w:lang w:val="en-NZ" w:eastAsia="en-US"/>
        </w:rPr>
        <w:t>’.</w:t>
      </w:r>
      <w:r w:rsidR="00C50FE9" w:rsidRPr="00F429F5">
        <w:rPr>
          <w:snapToGrid w:val="0"/>
          <w:sz w:val="24"/>
          <w:lang w:val="en-NZ" w:eastAsia="en-US"/>
        </w:rPr>
        <w:t xml:space="preserve"> </w:t>
      </w:r>
    </w:p>
    <w:p w:rsidR="005178DE" w:rsidRPr="00F429F5" w:rsidRDefault="005178DE" w:rsidP="00F429F5">
      <w:pPr>
        <w:spacing w:after="200" w:line="276" w:lineRule="auto"/>
        <w:jc w:val="both"/>
        <w:rPr>
          <w:snapToGrid w:val="0"/>
          <w:sz w:val="24"/>
          <w:lang w:val="en-NZ" w:eastAsia="en-US"/>
        </w:rPr>
      </w:pPr>
      <w:r w:rsidRPr="00F429F5">
        <w:rPr>
          <w:snapToGrid w:val="0"/>
          <w:sz w:val="24"/>
          <w:lang w:val="en-NZ" w:eastAsia="en-US"/>
        </w:rPr>
        <w:t>W</w:t>
      </w:r>
      <w:r w:rsidR="005713E1" w:rsidRPr="00F429F5">
        <w:rPr>
          <w:snapToGrid w:val="0"/>
          <w:sz w:val="24"/>
          <w:lang w:val="en-NZ" w:eastAsia="en-US"/>
        </w:rPr>
        <w:t xml:space="preserve">hen we confess </w:t>
      </w:r>
      <w:r w:rsidRPr="00F429F5">
        <w:rPr>
          <w:snapToGrid w:val="0"/>
          <w:sz w:val="24"/>
          <w:lang w:val="en-NZ" w:eastAsia="en-US"/>
        </w:rPr>
        <w:t xml:space="preserve">the words: “I believe a </w:t>
      </w:r>
      <w:r w:rsidRPr="00F429F5">
        <w:rPr>
          <w:b/>
          <w:snapToGrid w:val="0"/>
          <w:sz w:val="24"/>
          <w:lang w:val="en-NZ" w:eastAsia="en-US"/>
        </w:rPr>
        <w:t>Holy</w:t>
      </w:r>
      <w:r w:rsidRPr="00F429F5">
        <w:rPr>
          <w:snapToGrid w:val="0"/>
          <w:sz w:val="24"/>
          <w:lang w:val="en-NZ" w:eastAsia="en-US"/>
        </w:rPr>
        <w:t xml:space="preserve"> Catholic Church”</w:t>
      </w:r>
      <w:r w:rsidR="00C50FE9" w:rsidRPr="00F429F5">
        <w:rPr>
          <w:snapToGrid w:val="0"/>
          <w:sz w:val="24"/>
          <w:lang w:val="en-NZ" w:eastAsia="en-US"/>
        </w:rPr>
        <w:t xml:space="preserve"> w</w:t>
      </w:r>
      <w:r w:rsidRPr="00F429F5">
        <w:rPr>
          <w:snapToGrid w:val="0"/>
          <w:sz w:val="24"/>
          <w:lang w:val="en-NZ" w:eastAsia="en-US"/>
        </w:rPr>
        <w:t xml:space="preserve">e </w:t>
      </w:r>
      <w:r w:rsidR="00471FF2" w:rsidRPr="00F429F5">
        <w:rPr>
          <w:snapToGrid w:val="0"/>
          <w:sz w:val="24"/>
          <w:lang w:val="en-NZ" w:eastAsia="en-US"/>
        </w:rPr>
        <w:t>are saying</w:t>
      </w:r>
      <w:r w:rsidRPr="00F429F5">
        <w:rPr>
          <w:snapToGrid w:val="0"/>
          <w:sz w:val="24"/>
          <w:lang w:val="en-NZ" w:eastAsia="en-US"/>
        </w:rPr>
        <w:t xml:space="preserve"> two </w:t>
      </w:r>
      <w:r w:rsidR="00CA5183" w:rsidRPr="00F429F5">
        <w:rPr>
          <w:snapToGrid w:val="0"/>
          <w:sz w:val="24"/>
          <w:lang w:val="en-NZ" w:eastAsia="en-US"/>
        </w:rPr>
        <w:t xml:space="preserve">different, but related </w:t>
      </w:r>
      <w:r w:rsidRPr="00F429F5">
        <w:rPr>
          <w:snapToGrid w:val="0"/>
          <w:sz w:val="24"/>
          <w:lang w:val="en-NZ" w:eastAsia="en-US"/>
        </w:rPr>
        <w:t xml:space="preserve">things with the word </w:t>
      </w:r>
      <w:r w:rsidR="005713E1" w:rsidRPr="00F429F5">
        <w:rPr>
          <w:snapToGrid w:val="0"/>
          <w:sz w:val="24"/>
          <w:lang w:val="en-NZ" w:eastAsia="en-US"/>
        </w:rPr>
        <w:t>‘h</w:t>
      </w:r>
      <w:r w:rsidRPr="00F429F5">
        <w:rPr>
          <w:snapToGrid w:val="0"/>
          <w:sz w:val="24"/>
          <w:lang w:val="en-NZ" w:eastAsia="en-US"/>
        </w:rPr>
        <w:t>oly</w:t>
      </w:r>
      <w:r w:rsidR="005713E1" w:rsidRPr="00F429F5">
        <w:rPr>
          <w:snapToGrid w:val="0"/>
          <w:sz w:val="24"/>
          <w:lang w:val="en-NZ" w:eastAsia="en-US"/>
        </w:rPr>
        <w:t>’</w:t>
      </w:r>
      <w:r w:rsidRPr="00F429F5">
        <w:rPr>
          <w:snapToGrid w:val="0"/>
          <w:sz w:val="24"/>
          <w:lang w:val="en-NZ" w:eastAsia="en-US"/>
        </w:rPr>
        <w:t>:</w:t>
      </w:r>
    </w:p>
    <w:p w:rsidR="00CA5183" w:rsidRPr="00F429F5" w:rsidRDefault="00CA5183" w:rsidP="00F429F5">
      <w:pPr>
        <w:numPr>
          <w:ilvl w:val="0"/>
          <w:numId w:val="33"/>
        </w:numPr>
        <w:tabs>
          <w:tab w:val="clear" w:pos="360"/>
          <w:tab w:val="num" w:pos="720"/>
        </w:tabs>
        <w:spacing w:after="200" w:line="276" w:lineRule="auto"/>
        <w:ind w:left="720"/>
        <w:jc w:val="both"/>
        <w:rPr>
          <w:snapToGrid w:val="0"/>
          <w:sz w:val="24"/>
          <w:lang w:val="en-NZ" w:eastAsia="en-US"/>
        </w:rPr>
      </w:pPr>
      <w:r w:rsidRPr="00F429F5">
        <w:rPr>
          <w:snapToGrid w:val="0"/>
          <w:sz w:val="24"/>
          <w:lang w:val="en-NZ" w:eastAsia="en-US"/>
        </w:rPr>
        <w:t>Firstly</w:t>
      </w:r>
      <w:r w:rsidR="00F76ABD" w:rsidRPr="00F429F5">
        <w:rPr>
          <w:snapToGrid w:val="0"/>
          <w:sz w:val="24"/>
          <w:lang w:val="en-NZ" w:eastAsia="en-US"/>
        </w:rPr>
        <w:t>,</w:t>
      </w:r>
      <w:r w:rsidRPr="00F429F5">
        <w:rPr>
          <w:snapToGrid w:val="0"/>
          <w:sz w:val="24"/>
          <w:lang w:val="en-NZ" w:eastAsia="en-US"/>
        </w:rPr>
        <w:t xml:space="preserve"> t</w:t>
      </w:r>
      <w:r w:rsidR="005178DE" w:rsidRPr="00F429F5">
        <w:rPr>
          <w:snapToGrid w:val="0"/>
          <w:sz w:val="24"/>
          <w:lang w:val="en-NZ" w:eastAsia="en-US"/>
        </w:rPr>
        <w:t>hat as the church, God has declared us to be set apart – holy</w:t>
      </w:r>
      <w:r w:rsidR="00DF66A2" w:rsidRPr="00F429F5">
        <w:rPr>
          <w:snapToGrid w:val="0"/>
          <w:sz w:val="24"/>
          <w:lang w:val="en-NZ" w:eastAsia="en-US"/>
        </w:rPr>
        <w:t>:</w:t>
      </w:r>
      <w:r w:rsidR="00C50FE9" w:rsidRPr="00F429F5">
        <w:rPr>
          <w:snapToGrid w:val="0"/>
          <w:sz w:val="24"/>
          <w:lang w:val="en-NZ" w:eastAsia="en-US"/>
        </w:rPr>
        <w:t xml:space="preserve"> </w:t>
      </w:r>
      <w:r w:rsidR="005178DE" w:rsidRPr="00F429F5">
        <w:rPr>
          <w:snapToGrid w:val="0"/>
          <w:sz w:val="24"/>
          <w:lang w:val="en-NZ" w:eastAsia="en-US"/>
        </w:rPr>
        <w:t>“</w:t>
      </w:r>
      <w:r w:rsidR="005178DE" w:rsidRPr="00F429F5">
        <w:rPr>
          <w:i/>
          <w:snapToGrid w:val="0"/>
          <w:sz w:val="24"/>
          <w:lang w:val="en-NZ" w:eastAsia="en-US"/>
        </w:rPr>
        <w:t xml:space="preserve">But you </w:t>
      </w:r>
      <w:r w:rsidR="005178DE" w:rsidRPr="00F429F5">
        <w:rPr>
          <w:b/>
          <w:i/>
          <w:snapToGrid w:val="0"/>
          <w:sz w:val="24"/>
          <w:lang w:val="en-NZ" w:eastAsia="en-US"/>
        </w:rPr>
        <w:t>are</w:t>
      </w:r>
      <w:r w:rsidR="005178DE" w:rsidRPr="00F429F5">
        <w:rPr>
          <w:i/>
          <w:snapToGrid w:val="0"/>
          <w:sz w:val="24"/>
          <w:lang w:val="en-NZ" w:eastAsia="en-US"/>
        </w:rPr>
        <w:t xml:space="preserve"> a chosen race, a royal priesthood, </w:t>
      </w:r>
      <w:r w:rsidR="005178DE" w:rsidRPr="00F429F5">
        <w:rPr>
          <w:b/>
          <w:i/>
          <w:snapToGrid w:val="0"/>
          <w:sz w:val="24"/>
          <w:lang w:val="en-NZ" w:eastAsia="en-US"/>
        </w:rPr>
        <w:t>a holy nation</w:t>
      </w:r>
      <w:r w:rsidR="005178DE" w:rsidRPr="00F429F5">
        <w:rPr>
          <w:snapToGrid w:val="0"/>
          <w:sz w:val="24"/>
          <w:lang w:val="en-NZ" w:eastAsia="en-US"/>
        </w:rPr>
        <w:t xml:space="preserve">” </w:t>
      </w:r>
      <w:r w:rsidR="00533F25" w:rsidRPr="00F429F5">
        <w:rPr>
          <w:snapToGrid w:val="0"/>
          <w:sz w:val="24"/>
          <w:lang w:val="en-NZ" w:eastAsia="en-US"/>
        </w:rPr>
        <w:t>(</w:t>
      </w:r>
      <w:r w:rsidR="005178DE" w:rsidRPr="00F429F5">
        <w:rPr>
          <w:snapToGrid w:val="0"/>
          <w:sz w:val="24"/>
          <w:lang w:val="en-NZ" w:eastAsia="en-US"/>
        </w:rPr>
        <w:t>1 Pet 2:9a</w:t>
      </w:r>
      <w:r w:rsidR="00533F25" w:rsidRPr="00F429F5">
        <w:rPr>
          <w:snapToGrid w:val="0"/>
          <w:sz w:val="24"/>
          <w:lang w:val="en-NZ" w:eastAsia="en-US"/>
        </w:rPr>
        <w:t>)</w:t>
      </w:r>
      <w:r w:rsidR="00C50FE9" w:rsidRPr="00F429F5">
        <w:rPr>
          <w:snapToGrid w:val="0"/>
          <w:sz w:val="24"/>
          <w:lang w:val="en-NZ" w:eastAsia="en-US"/>
        </w:rPr>
        <w:t xml:space="preserve"> </w:t>
      </w:r>
      <w:r w:rsidRPr="00F429F5">
        <w:rPr>
          <w:snapToGrid w:val="0"/>
          <w:sz w:val="24"/>
          <w:lang w:val="en-NZ" w:eastAsia="en-US"/>
        </w:rPr>
        <w:t>This is a work of God’s sovereign electing grace.</w:t>
      </w:r>
    </w:p>
    <w:p w:rsidR="005178DE" w:rsidRPr="00F429F5" w:rsidRDefault="00CA5183" w:rsidP="00F429F5">
      <w:pPr>
        <w:numPr>
          <w:ilvl w:val="0"/>
          <w:numId w:val="33"/>
        </w:numPr>
        <w:tabs>
          <w:tab w:val="clear" w:pos="360"/>
          <w:tab w:val="num" w:pos="720"/>
        </w:tabs>
        <w:spacing w:after="200" w:line="276" w:lineRule="auto"/>
        <w:ind w:left="720"/>
        <w:jc w:val="both"/>
        <w:rPr>
          <w:snapToGrid w:val="0"/>
          <w:sz w:val="24"/>
          <w:lang w:val="en-NZ" w:eastAsia="en-US"/>
        </w:rPr>
      </w:pPr>
      <w:r w:rsidRPr="00F429F5">
        <w:rPr>
          <w:snapToGrid w:val="0"/>
          <w:sz w:val="24"/>
          <w:lang w:val="en-NZ" w:eastAsia="en-US"/>
        </w:rPr>
        <w:lastRenderedPageBreak/>
        <w:t>Secondly t</w:t>
      </w:r>
      <w:r w:rsidR="005178DE" w:rsidRPr="00F429F5">
        <w:rPr>
          <w:snapToGrid w:val="0"/>
          <w:sz w:val="24"/>
          <w:lang w:val="en-NZ" w:eastAsia="en-US"/>
        </w:rPr>
        <w:t xml:space="preserve">hat we are to live daily in </w:t>
      </w:r>
      <w:r w:rsidRPr="00F429F5">
        <w:rPr>
          <w:snapToGrid w:val="0"/>
          <w:sz w:val="24"/>
          <w:lang w:val="en-NZ" w:eastAsia="en-US"/>
        </w:rPr>
        <w:t xml:space="preserve">a </w:t>
      </w:r>
      <w:r w:rsidR="005178DE" w:rsidRPr="00F429F5">
        <w:rPr>
          <w:snapToGrid w:val="0"/>
          <w:sz w:val="24"/>
          <w:lang w:val="en-NZ" w:eastAsia="en-US"/>
        </w:rPr>
        <w:t xml:space="preserve">way </w:t>
      </w:r>
      <w:r w:rsidRPr="00F429F5">
        <w:rPr>
          <w:snapToGrid w:val="0"/>
          <w:sz w:val="24"/>
          <w:lang w:val="en-NZ" w:eastAsia="en-US"/>
        </w:rPr>
        <w:t xml:space="preserve">which </w:t>
      </w:r>
      <w:r w:rsidR="005178DE" w:rsidRPr="00F429F5">
        <w:rPr>
          <w:snapToGrid w:val="0"/>
          <w:sz w:val="24"/>
          <w:lang w:val="en-NZ" w:eastAsia="en-US"/>
        </w:rPr>
        <w:t xml:space="preserve">is consistent with our </w:t>
      </w:r>
      <w:r w:rsidR="00471FF2" w:rsidRPr="00F429F5">
        <w:rPr>
          <w:snapToGrid w:val="0"/>
          <w:sz w:val="24"/>
          <w:lang w:val="en-NZ" w:eastAsia="en-US"/>
        </w:rPr>
        <w:t>calling:</w:t>
      </w:r>
      <w:r w:rsidR="00471FF2" w:rsidRPr="00F429F5">
        <w:rPr>
          <w:i/>
          <w:snapToGrid w:val="0"/>
          <w:sz w:val="24"/>
          <w:lang w:val="en-NZ" w:eastAsia="en-US"/>
        </w:rPr>
        <w:t xml:space="preserve"> “Like</w:t>
      </w:r>
      <w:r w:rsidR="005178DE" w:rsidRPr="00F429F5">
        <w:rPr>
          <w:i/>
          <w:snapToGrid w:val="0"/>
          <w:sz w:val="24"/>
          <w:lang w:val="en-NZ" w:eastAsia="en-US"/>
        </w:rPr>
        <w:t xml:space="preserve"> the Holy One who called you, </w:t>
      </w:r>
      <w:r w:rsidR="005178DE" w:rsidRPr="00F429F5">
        <w:rPr>
          <w:b/>
          <w:i/>
          <w:snapToGrid w:val="0"/>
          <w:sz w:val="24"/>
          <w:lang w:val="en-NZ" w:eastAsia="en-US"/>
        </w:rPr>
        <w:t>be holy yourselves</w:t>
      </w:r>
      <w:r w:rsidR="005178DE" w:rsidRPr="00F429F5">
        <w:rPr>
          <w:i/>
          <w:snapToGrid w:val="0"/>
          <w:sz w:val="24"/>
          <w:lang w:val="en-NZ" w:eastAsia="en-US"/>
        </w:rPr>
        <w:t xml:space="preserve"> also in all your </w:t>
      </w:r>
      <w:r w:rsidR="00471FF2" w:rsidRPr="00F429F5">
        <w:rPr>
          <w:i/>
          <w:snapToGrid w:val="0"/>
          <w:sz w:val="24"/>
          <w:lang w:val="en-NZ" w:eastAsia="en-US"/>
        </w:rPr>
        <w:t>behaviour</w:t>
      </w:r>
      <w:r w:rsidR="005178DE" w:rsidRPr="00F429F5">
        <w:rPr>
          <w:i/>
          <w:snapToGrid w:val="0"/>
          <w:sz w:val="24"/>
          <w:lang w:val="en-NZ" w:eastAsia="en-US"/>
        </w:rPr>
        <w:t>; because it is written, "You shall be holy, for I am holy.</w:t>
      </w:r>
      <w:r w:rsidR="005178DE" w:rsidRPr="00F429F5">
        <w:rPr>
          <w:snapToGrid w:val="0"/>
          <w:sz w:val="24"/>
          <w:lang w:val="en-NZ" w:eastAsia="en-US"/>
        </w:rPr>
        <w:t xml:space="preserve">" </w:t>
      </w:r>
      <w:r w:rsidR="00533F25" w:rsidRPr="00F429F5">
        <w:rPr>
          <w:snapToGrid w:val="0"/>
          <w:sz w:val="24"/>
          <w:lang w:val="en-NZ" w:eastAsia="en-US"/>
        </w:rPr>
        <w:t>(</w:t>
      </w:r>
      <w:r w:rsidR="005178DE" w:rsidRPr="00F429F5">
        <w:rPr>
          <w:snapToGrid w:val="0"/>
          <w:sz w:val="24"/>
          <w:lang w:val="en-NZ" w:eastAsia="en-US"/>
        </w:rPr>
        <w:t>1 Pet 1:15-16</w:t>
      </w:r>
      <w:r w:rsidR="00533F25" w:rsidRPr="00F429F5">
        <w:rPr>
          <w:snapToGrid w:val="0"/>
          <w:sz w:val="24"/>
          <w:lang w:val="en-NZ" w:eastAsia="en-US"/>
        </w:rPr>
        <w:t>)</w:t>
      </w:r>
    </w:p>
    <w:p w:rsidR="005178DE" w:rsidRPr="00F429F5" w:rsidRDefault="00DF66A2" w:rsidP="00F429F5">
      <w:pPr>
        <w:tabs>
          <w:tab w:val="num" w:pos="1897"/>
        </w:tabs>
        <w:spacing w:after="200" w:line="276" w:lineRule="auto"/>
        <w:jc w:val="both"/>
        <w:rPr>
          <w:snapToGrid w:val="0"/>
          <w:sz w:val="24"/>
          <w:lang w:val="en-NZ" w:eastAsia="en-US"/>
        </w:rPr>
      </w:pPr>
      <w:r w:rsidRPr="00F429F5">
        <w:rPr>
          <w:snapToGrid w:val="0"/>
          <w:sz w:val="24"/>
          <w:lang w:val="en-NZ" w:eastAsia="en-US"/>
        </w:rPr>
        <w:t>The Ephesian believers were</w:t>
      </w:r>
      <w:r w:rsidR="005178DE" w:rsidRPr="00F429F5">
        <w:rPr>
          <w:snapToGrid w:val="0"/>
          <w:sz w:val="24"/>
          <w:lang w:val="en-NZ" w:eastAsia="en-US"/>
        </w:rPr>
        <w:t xml:space="preserve"> called holy</w:t>
      </w:r>
      <w:r w:rsidR="002017A4" w:rsidRPr="00F429F5">
        <w:rPr>
          <w:snapToGrid w:val="0"/>
          <w:sz w:val="24"/>
          <w:lang w:val="en-NZ" w:eastAsia="en-US"/>
        </w:rPr>
        <w:t xml:space="preserve"> and </w:t>
      </w:r>
      <w:r w:rsidR="005178DE" w:rsidRPr="00F429F5">
        <w:rPr>
          <w:snapToGrid w:val="0"/>
          <w:sz w:val="24"/>
          <w:lang w:val="en-NZ" w:eastAsia="en-US"/>
        </w:rPr>
        <w:t>we</w:t>
      </w:r>
      <w:r w:rsidR="00161383" w:rsidRPr="00F429F5">
        <w:rPr>
          <w:snapToGrid w:val="0"/>
          <w:sz w:val="24"/>
          <w:lang w:val="en-NZ" w:eastAsia="en-US"/>
        </w:rPr>
        <w:t>re</w:t>
      </w:r>
      <w:r w:rsidR="005178DE" w:rsidRPr="00F429F5">
        <w:rPr>
          <w:snapToGrid w:val="0"/>
          <w:sz w:val="24"/>
          <w:lang w:val="en-NZ" w:eastAsia="en-US"/>
        </w:rPr>
        <w:t xml:space="preserve"> to live holy</w:t>
      </w:r>
      <w:r w:rsidRPr="00F429F5">
        <w:rPr>
          <w:snapToGrid w:val="0"/>
          <w:sz w:val="24"/>
          <w:lang w:val="en-NZ" w:eastAsia="en-US"/>
        </w:rPr>
        <w:t>.</w:t>
      </w:r>
      <w:r w:rsidR="00C50FE9" w:rsidRPr="00F429F5">
        <w:rPr>
          <w:snapToGrid w:val="0"/>
          <w:sz w:val="24"/>
          <w:lang w:val="en-NZ" w:eastAsia="en-US"/>
        </w:rPr>
        <w:t xml:space="preserve"> </w:t>
      </w:r>
      <w:r w:rsidR="002017A4" w:rsidRPr="00F429F5">
        <w:rPr>
          <w:snapToGrid w:val="0"/>
          <w:sz w:val="24"/>
          <w:lang w:val="en-NZ" w:eastAsia="en-US"/>
        </w:rPr>
        <w:t>But there</w:t>
      </w:r>
      <w:r w:rsidR="005178DE" w:rsidRPr="00F429F5">
        <w:rPr>
          <w:snapToGrid w:val="0"/>
          <w:sz w:val="24"/>
          <w:lang w:val="en-NZ" w:eastAsia="en-US"/>
        </w:rPr>
        <w:t xml:space="preserve"> </w:t>
      </w:r>
      <w:r w:rsidR="002017A4" w:rsidRPr="00F429F5">
        <w:rPr>
          <w:snapToGrid w:val="0"/>
          <w:sz w:val="24"/>
          <w:lang w:val="en-NZ" w:eastAsia="en-US"/>
        </w:rPr>
        <w:t xml:space="preserve">was </w:t>
      </w:r>
      <w:r w:rsidR="005178DE" w:rsidRPr="00F429F5">
        <w:rPr>
          <w:snapToGrid w:val="0"/>
          <w:sz w:val="24"/>
          <w:lang w:val="en-NZ" w:eastAsia="en-US"/>
        </w:rPr>
        <w:t xml:space="preserve">a big problem in the </w:t>
      </w:r>
      <w:r w:rsidR="00CA5183" w:rsidRPr="00F429F5">
        <w:rPr>
          <w:snapToGrid w:val="0"/>
          <w:sz w:val="24"/>
          <w:lang w:val="en-NZ" w:eastAsia="en-US"/>
        </w:rPr>
        <w:t xml:space="preserve">Ephesian </w:t>
      </w:r>
      <w:r w:rsidR="005178DE" w:rsidRPr="00F429F5">
        <w:rPr>
          <w:snapToGrid w:val="0"/>
          <w:sz w:val="24"/>
          <w:lang w:val="en-NZ" w:eastAsia="en-US"/>
        </w:rPr>
        <w:t xml:space="preserve">church: </w:t>
      </w:r>
      <w:r w:rsidR="002017A4" w:rsidRPr="00F429F5">
        <w:rPr>
          <w:snapToGrid w:val="0"/>
          <w:sz w:val="24"/>
          <w:lang w:val="en-NZ" w:eastAsia="en-US"/>
        </w:rPr>
        <w:t xml:space="preserve">the </w:t>
      </w:r>
      <w:r w:rsidRPr="00F429F5">
        <w:rPr>
          <w:snapToGrid w:val="0"/>
          <w:sz w:val="24"/>
          <w:lang w:val="en-NZ" w:eastAsia="en-US"/>
        </w:rPr>
        <w:t>Christians themselves.</w:t>
      </w:r>
      <w:r w:rsidR="00C50FE9" w:rsidRPr="00F429F5">
        <w:rPr>
          <w:snapToGrid w:val="0"/>
          <w:sz w:val="24"/>
          <w:lang w:val="en-NZ" w:eastAsia="en-US"/>
        </w:rPr>
        <w:t xml:space="preserve"> </w:t>
      </w:r>
      <w:r w:rsidR="002017A4" w:rsidRPr="00F429F5">
        <w:rPr>
          <w:snapToGrid w:val="0"/>
          <w:sz w:val="24"/>
          <w:lang w:val="en-NZ" w:eastAsia="en-US"/>
        </w:rPr>
        <w:t>They were not living holy lives</w:t>
      </w:r>
      <w:r w:rsidR="00C50FE9" w:rsidRPr="00F429F5">
        <w:rPr>
          <w:snapToGrid w:val="0"/>
          <w:sz w:val="24"/>
          <w:lang w:val="en-NZ" w:eastAsia="en-US"/>
        </w:rPr>
        <w:t xml:space="preserve"> – </w:t>
      </w:r>
      <w:r w:rsidR="00161383" w:rsidRPr="00F429F5">
        <w:rPr>
          <w:snapToGrid w:val="0"/>
          <w:sz w:val="24"/>
          <w:lang w:val="en-NZ" w:eastAsia="en-US"/>
        </w:rPr>
        <w:t>are we</w:t>
      </w:r>
      <w:r w:rsidR="00C50FE9" w:rsidRPr="00F429F5">
        <w:rPr>
          <w:snapToGrid w:val="0"/>
          <w:sz w:val="24"/>
          <w:lang w:val="en-NZ" w:eastAsia="en-US"/>
        </w:rPr>
        <w:t xml:space="preserve">? </w:t>
      </w:r>
      <w:r w:rsidR="005178DE" w:rsidRPr="00F429F5">
        <w:rPr>
          <w:snapToGrid w:val="0"/>
          <w:sz w:val="24"/>
          <w:lang w:val="en-NZ" w:eastAsia="en-US"/>
        </w:rPr>
        <w:t>Imagine if we could listen into all one another’s phone calls</w:t>
      </w:r>
      <w:r w:rsidR="00D21FC0" w:rsidRPr="00F429F5">
        <w:rPr>
          <w:snapToGrid w:val="0"/>
          <w:sz w:val="24"/>
          <w:lang w:val="en-NZ" w:eastAsia="en-US"/>
        </w:rPr>
        <w:t>, r</w:t>
      </w:r>
      <w:r w:rsidR="005178DE" w:rsidRPr="00F429F5">
        <w:rPr>
          <w:snapToGrid w:val="0"/>
          <w:sz w:val="24"/>
          <w:lang w:val="en-NZ" w:eastAsia="en-US"/>
        </w:rPr>
        <w:t>ead all the texts and emails which are sent/received</w:t>
      </w:r>
      <w:r w:rsidR="00D21FC0" w:rsidRPr="00F429F5">
        <w:rPr>
          <w:snapToGrid w:val="0"/>
          <w:sz w:val="24"/>
          <w:lang w:val="en-NZ" w:eastAsia="en-US"/>
        </w:rPr>
        <w:t>, r</w:t>
      </w:r>
      <w:r w:rsidR="005178DE" w:rsidRPr="00F429F5">
        <w:rPr>
          <w:snapToGrid w:val="0"/>
          <w:sz w:val="24"/>
          <w:lang w:val="en-NZ" w:eastAsia="en-US"/>
        </w:rPr>
        <w:t xml:space="preserve">eview all the </w:t>
      </w:r>
      <w:r w:rsidR="00471FF2" w:rsidRPr="00F429F5">
        <w:rPr>
          <w:snapToGrid w:val="0"/>
          <w:sz w:val="24"/>
          <w:lang w:val="en-NZ" w:eastAsia="en-US"/>
        </w:rPr>
        <w:t>websites</w:t>
      </w:r>
      <w:r w:rsidR="005178DE" w:rsidRPr="00F429F5">
        <w:rPr>
          <w:snapToGrid w:val="0"/>
          <w:sz w:val="24"/>
          <w:lang w:val="en-NZ" w:eastAsia="en-US"/>
        </w:rPr>
        <w:t xml:space="preserve"> visited</w:t>
      </w:r>
      <w:r w:rsidR="00D21FC0" w:rsidRPr="00F429F5">
        <w:rPr>
          <w:snapToGrid w:val="0"/>
          <w:sz w:val="24"/>
          <w:lang w:val="en-NZ" w:eastAsia="en-US"/>
        </w:rPr>
        <w:t>, e</w:t>
      </w:r>
      <w:r w:rsidR="005178DE" w:rsidRPr="00F429F5">
        <w:rPr>
          <w:snapToGrid w:val="0"/>
          <w:sz w:val="24"/>
          <w:lang w:val="en-NZ" w:eastAsia="en-US"/>
        </w:rPr>
        <w:t>avesdrop into our conversations</w:t>
      </w:r>
      <w:r w:rsidR="00D21FC0" w:rsidRPr="00F429F5">
        <w:rPr>
          <w:snapToGrid w:val="0"/>
          <w:sz w:val="24"/>
          <w:lang w:val="en-NZ" w:eastAsia="en-US"/>
        </w:rPr>
        <w:t>, l</w:t>
      </w:r>
      <w:r w:rsidR="00C96C3B" w:rsidRPr="00F429F5">
        <w:rPr>
          <w:snapToGrid w:val="0"/>
          <w:sz w:val="24"/>
          <w:lang w:val="en-NZ" w:eastAsia="en-US"/>
        </w:rPr>
        <w:t xml:space="preserve">isten to each other’s music and </w:t>
      </w:r>
      <w:r w:rsidR="005178DE" w:rsidRPr="00F429F5">
        <w:rPr>
          <w:snapToGrid w:val="0"/>
          <w:sz w:val="24"/>
          <w:lang w:val="en-NZ" w:eastAsia="en-US"/>
        </w:rPr>
        <w:t>watch T.V./videos together</w:t>
      </w:r>
      <w:r w:rsidR="00D21FC0" w:rsidRPr="00F429F5">
        <w:rPr>
          <w:snapToGrid w:val="0"/>
          <w:sz w:val="24"/>
          <w:lang w:val="en-NZ" w:eastAsia="en-US"/>
        </w:rPr>
        <w:t xml:space="preserve">. </w:t>
      </w:r>
      <w:r w:rsidR="005178DE" w:rsidRPr="00F429F5">
        <w:rPr>
          <w:snapToGrid w:val="0"/>
          <w:sz w:val="24"/>
          <w:lang w:val="en-NZ" w:eastAsia="en-US"/>
        </w:rPr>
        <w:t xml:space="preserve">Would we see each other </w:t>
      </w:r>
      <w:r w:rsidR="00161383" w:rsidRPr="00F429F5">
        <w:rPr>
          <w:snapToGrid w:val="0"/>
          <w:sz w:val="24"/>
          <w:lang w:val="en-NZ" w:eastAsia="en-US"/>
        </w:rPr>
        <w:t xml:space="preserve">always </w:t>
      </w:r>
      <w:r w:rsidR="00645DFC">
        <w:rPr>
          <w:snapToGrid w:val="0"/>
          <w:sz w:val="24"/>
          <w:lang w:val="en-NZ" w:eastAsia="en-US"/>
        </w:rPr>
        <w:t>living a life</w:t>
      </w:r>
      <w:r w:rsidR="005178DE" w:rsidRPr="00F429F5">
        <w:rPr>
          <w:snapToGrid w:val="0"/>
          <w:sz w:val="24"/>
          <w:lang w:val="en-NZ" w:eastAsia="en-US"/>
        </w:rPr>
        <w:t xml:space="preserve"> worthy of our calling?</w:t>
      </w:r>
    </w:p>
    <w:p w:rsidR="005178DE" w:rsidRPr="00F429F5" w:rsidRDefault="005178DE" w:rsidP="00F429F5">
      <w:pPr>
        <w:tabs>
          <w:tab w:val="num" w:pos="1897"/>
        </w:tabs>
        <w:spacing w:line="276" w:lineRule="auto"/>
        <w:jc w:val="both"/>
        <w:rPr>
          <w:snapToGrid w:val="0"/>
          <w:sz w:val="24"/>
          <w:lang w:val="en-NZ" w:eastAsia="en-US"/>
        </w:rPr>
      </w:pPr>
      <w:r w:rsidRPr="00F429F5">
        <w:rPr>
          <w:snapToGrid w:val="0"/>
          <w:sz w:val="24"/>
          <w:lang w:val="en-NZ" w:eastAsia="en-US"/>
        </w:rPr>
        <w:t>There is only one way to walk worthy of our calling</w:t>
      </w:r>
      <w:r w:rsidR="00D21FC0" w:rsidRPr="00F429F5">
        <w:rPr>
          <w:snapToGrid w:val="0"/>
          <w:sz w:val="24"/>
          <w:lang w:val="en-NZ" w:eastAsia="en-US"/>
        </w:rPr>
        <w:t xml:space="preserve">. </w:t>
      </w:r>
      <w:r w:rsidRPr="00F429F5">
        <w:rPr>
          <w:snapToGrid w:val="0"/>
          <w:sz w:val="24"/>
          <w:lang w:val="en-NZ" w:eastAsia="en-US"/>
        </w:rPr>
        <w:t xml:space="preserve">That is to follow Jesus. To </w:t>
      </w:r>
      <w:r w:rsidR="00645DFC">
        <w:rPr>
          <w:snapToGrid w:val="0"/>
          <w:sz w:val="24"/>
          <w:lang w:val="en-NZ" w:eastAsia="en-US"/>
        </w:rPr>
        <w:t>‘</w:t>
      </w:r>
      <w:r w:rsidRPr="00F429F5">
        <w:rPr>
          <w:snapToGrid w:val="0"/>
          <w:sz w:val="24"/>
          <w:lang w:val="en-NZ" w:eastAsia="en-US"/>
        </w:rPr>
        <w:t xml:space="preserve">dance </w:t>
      </w:r>
      <w:r w:rsidR="00161383" w:rsidRPr="00F429F5">
        <w:rPr>
          <w:snapToGrid w:val="0"/>
          <w:sz w:val="24"/>
          <w:lang w:val="en-NZ" w:eastAsia="en-US"/>
        </w:rPr>
        <w:t xml:space="preserve">entirely </w:t>
      </w:r>
      <w:r w:rsidRPr="00F429F5">
        <w:rPr>
          <w:snapToGrid w:val="0"/>
          <w:sz w:val="24"/>
          <w:lang w:val="en-NZ" w:eastAsia="en-US"/>
        </w:rPr>
        <w:t>to His tune</w:t>
      </w:r>
      <w:r w:rsidR="00645DFC">
        <w:rPr>
          <w:snapToGrid w:val="0"/>
          <w:sz w:val="24"/>
          <w:lang w:val="en-NZ" w:eastAsia="en-US"/>
        </w:rPr>
        <w:t>’</w:t>
      </w:r>
      <w:r w:rsidRPr="00F429F5">
        <w:rPr>
          <w:snapToGrid w:val="0"/>
          <w:sz w:val="24"/>
          <w:lang w:val="en-NZ" w:eastAsia="en-US"/>
        </w:rPr>
        <w:t>.</w:t>
      </w:r>
      <w:r w:rsidR="003D191C" w:rsidRPr="00F429F5">
        <w:rPr>
          <w:snapToGrid w:val="0"/>
          <w:sz w:val="24"/>
          <w:lang w:val="en-NZ" w:eastAsia="en-US"/>
        </w:rPr>
        <w:t xml:space="preserve"> He will tell you from </w:t>
      </w:r>
      <w:r w:rsidR="005A2687" w:rsidRPr="00F429F5">
        <w:rPr>
          <w:snapToGrid w:val="0"/>
          <w:sz w:val="24"/>
          <w:lang w:val="en-NZ" w:eastAsia="en-US"/>
        </w:rPr>
        <w:t>God’s</w:t>
      </w:r>
      <w:r w:rsidR="003D191C" w:rsidRPr="00F429F5">
        <w:rPr>
          <w:snapToGrid w:val="0"/>
          <w:sz w:val="24"/>
          <w:lang w:val="en-NZ" w:eastAsia="en-US"/>
        </w:rPr>
        <w:t xml:space="preserve"> Word that you are naturally unholy</w:t>
      </w:r>
      <w:r w:rsidR="005A2687" w:rsidRPr="00F429F5">
        <w:rPr>
          <w:snapToGrid w:val="0"/>
          <w:sz w:val="24"/>
          <w:lang w:val="en-NZ" w:eastAsia="en-US"/>
        </w:rPr>
        <w:t xml:space="preserve"> e.g.</w:t>
      </w:r>
      <w:r w:rsidR="00D21FC0" w:rsidRPr="00F429F5">
        <w:rPr>
          <w:snapToGrid w:val="0"/>
          <w:sz w:val="24"/>
          <w:lang w:val="en-NZ" w:eastAsia="en-US"/>
        </w:rPr>
        <w:t xml:space="preserve"> </w:t>
      </w:r>
      <w:r w:rsidR="003D191C" w:rsidRPr="00F429F5">
        <w:rPr>
          <w:snapToGrid w:val="0"/>
          <w:sz w:val="24"/>
          <w:lang w:val="en-NZ" w:eastAsia="en-US"/>
        </w:rPr>
        <w:t>“</w:t>
      </w:r>
      <w:r w:rsidR="003D191C" w:rsidRPr="00F429F5">
        <w:rPr>
          <w:i/>
          <w:snapToGrid w:val="0"/>
          <w:sz w:val="24"/>
          <w:lang w:val="en-NZ" w:eastAsia="en-US"/>
        </w:rPr>
        <w:t>There is no one righteous, not even one</w:t>
      </w:r>
      <w:r w:rsidR="003D191C" w:rsidRPr="00F429F5">
        <w:rPr>
          <w:snapToGrid w:val="0"/>
          <w:sz w:val="24"/>
          <w:lang w:val="en-NZ" w:eastAsia="en-US"/>
        </w:rPr>
        <w:t>” (Rom 3</w:t>
      </w:r>
      <w:r w:rsidR="00D21FC0" w:rsidRPr="00F429F5">
        <w:rPr>
          <w:snapToGrid w:val="0"/>
          <w:sz w:val="24"/>
          <w:lang w:val="en-NZ" w:eastAsia="en-US"/>
        </w:rPr>
        <w:t>:</w:t>
      </w:r>
      <w:r w:rsidR="003D191C" w:rsidRPr="00F429F5">
        <w:rPr>
          <w:snapToGrid w:val="0"/>
          <w:sz w:val="24"/>
          <w:lang w:val="en-NZ" w:eastAsia="en-US"/>
        </w:rPr>
        <w:t>10)</w:t>
      </w:r>
      <w:r w:rsidR="00D21FC0" w:rsidRPr="00F429F5">
        <w:rPr>
          <w:snapToGrid w:val="0"/>
          <w:sz w:val="24"/>
          <w:lang w:val="en-NZ" w:eastAsia="en-US"/>
        </w:rPr>
        <w:t xml:space="preserve">. </w:t>
      </w:r>
      <w:r w:rsidR="0045191C" w:rsidRPr="00F429F5">
        <w:rPr>
          <w:snapToGrid w:val="0"/>
          <w:sz w:val="24"/>
          <w:lang w:val="en-NZ" w:eastAsia="en-US"/>
        </w:rPr>
        <w:t xml:space="preserve">He will tell you that God declares you to be holy because the perfect holiness, the true righteousness of Christ has been credited to </w:t>
      </w:r>
      <w:r w:rsidR="001874A6" w:rsidRPr="00F429F5">
        <w:rPr>
          <w:snapToGrid w:val="0"/>
          <w:sz w:val="24"/>
          <w:lang w:val="en-NZ" w:eastAsia="en-US"/>
        </w:rPr>
        <w:t>you</w:t>
      </w:r>
      <w:r w:rsidR="00645DFC">
        <w:rPr>
          <w:snapToGrid w:val="0"/>
          <w:sz w:val="24"/>
          <w:lang w:val="en-NZ" w:eastAsia="en-US"/>
        </w:rPr>
        <w:t>,</w:t>
      </w:r>
      <w:r w:rsidR="001874A6" w:rsidRPr="00F429F5">
        <w:rPr>
          <w:snapToGrid w:val="0"/>
          <w:sz w:val="24"/>
          <w:lang w:val="en-NZ" w:eastAsia="en-US"/>
        </w:rPr>
        <w:t xml:space="preserve"> as though it were your own.</w:t>
      </w:r>
      <w:r w:rsidR="00D21FC0" w:rsidRPr="00F429F5">
        <w:rPr>
          <w:snapToGrid w:val="0"/>
          <w:sz w:val="24"/>
          <w:lang w:val="en-NZ" w:eastAsia="en-US"/>
        </w:rPr>
        <w:t xml:space="preserve"> </w:t>
      </w:r>
      <w:r w:rsidR="0045191C" w:rsidRPr="00F429F5">
        <w:rPr>
          <w:snapToGrid w:val="0"/>
          <w:sz w:val="24"/>
          <w:lang w:val="en-NZ" w:eastAsia="en-US"/>
        </w:rPr>
        <w:t xml:space="preserve">He will tell you </w:t>
      </w:r>
      <w:r w:rsidRPr="00F429F5">
        <w:rPr>
          <w:snapToGrid w:val="0"/>
          <w:sz w:val="24"/>
          <w:lang w:val="en-NZ" w:eastAsia="en-US"/>
        </w:rPr>
        <w:t xml:space="preserve">that in Him you </w:t>
      </w:r>
      <w:r w:rsidR="00471FF2" w:rsidRPr="00F429F5">
        <w:rPr>
          <w:snapToGrid w:val="0"/>
          <w:sz w:val="24"/>
          <w:lang w:val="en-NZ" w:eastAsia="en-US"/>
        </w:rPr>
        <w:t>can and</w:t>
      </w:r>
      <w:r w:rsidRPr="00F429F5">
        <w:rPr>
          <w:snapToGrid w:val="0"/>
          <w:sz w:val="24"/>
          <w:lang w:val="en-NZ" w:eastAsia="en-US"/>
        </w:rPr>
        <w:t xml:space="preserve"> must grow in holiness.</w:t>
      </w:r>
    </w:p>
    <w:p w:rsidR="005178DE" w:rsidRPr="00F429F5" w:rsidRDefault="005178DE" w:rsidP="00F429F5">
      <w:pPr>
        <w:numPr>
          <w:ilvl w:val="0"/>
          <w:numId w:val="73"/>
        </w:numPr>
        <w:spacing w:line="276" w:lineRule="auto"/>
        <w:jc w:val="both"/>
        <w:rPr>
          <w:snapToGrid w:val="0"/>
          <w:sz w:val="24"/>
          <w:lang w:val="en-NZ" w:eastAsia="en-US"/>
        </w:rPr>
      </w:pPr>
      <w:r w:rsidRPr="00F429F5">
        <w:rPr>
          <w:snapToGrid w:val="0"/>
          <w:sz w:val="24"/>
          <w:lang w:val="en-NZ" w:eastAsia="en-US"/>
        </w:rPr>
        <w:t>There is no holiness apart from Christ, only self-righteous moralism</w:t>
      </w:r>
      <w:r w:rsidR="00645DFC">
        <w:rPr>
          <w:snapToGrid w:val="0"/>
          <w:sz w:val="24"/>
          <w:lang w:val="en-NZ" w:eastAsia="en-US"/>
        </w:rPr>
        <w:t>.</w:t>
      </w:r>
    </w:p>
    <w:p w:rsidR="005178DE" w:rsidRPr="00F429F5" w:rsidRDefault="001874A6" w:rsidP="00F429F5">
      <w:pPr>
        <w:numPr>
          <w:ilvl w:val="0"/>
          <w:numId w:val="73"/>
        </w:numPr>
        <w:spacing w:line="276" w:lineRule="auto"/>
        <w:jc w:val="both"/>
        <w:rPr>
          <w:snapToGrid w:val="0"/>
          <w:sz w:val="24"/>
          <w:lang w:val="en-NZ" w:eastAsia="en-US"/>
        </w:rPr>
      </w:pPr>
      <w:r w:rsidRPr="00F429F5">
        <w:rPr>
          <w:snapToGrid w:val="0"/>
          <w:sz w:val="24"/>
          <w:lang w:val="en-NZ" w:eastAsia="en-US"/>
        </w:rPr>
        <w:t>There is n</w:t>
      </w:r>
      <w:r w:rsidR="005178DE" w:rsidRPr="00F429F5">
        <w:rPr>
          <w:snapToGrid w:val="0"/>
          <w:sz w:val="24"/>
          <w:lang w:val="en-NZ" w:eastAsia="en-US"/>
        </w:rPr>
        <w:t xml:space="preserve">o holiness apart from </w:t>
      </w:r>
      <w:r w:rsidRPr="00F429F5">
        <w:rPr>
          <w:snapToGrid w:val="0"/>
          <w:sz w:val="24"/>
          <w:lang w:val="en-NZ" w:eastAsia="en-US"/>
        </w:rPr>
        <w:t xml:space="preserve">the </w:t>
      </w:r>
      <w:r w:rsidR="005178DE" w:rsidRPr="00F429F5">
        <w:rPr>
          <w:snapToGrid w:val="0"/>
          <w:sz w:val="24"/>
          <w:lang w:val="en-NZ" w:eastAsia="en-US"/>
        </w:rPr>
        <w:t>indwelling H</w:t>
      </w:r>
      <w:r w:rsidRPr="00F429F5">
        <w:rPr>
          <w:snapToGrid w:val="0"/>
          <w:sz w:val="24"/>
          <w:lang w:val="en-NZ" w:eastAsia="en-US"/>
        </w:rPr>
        <w:t xml:space="preserve">oly </w:t>
      </w:r>
      <w:r w:rsidR="005178DE" w:rsidRPr="00F429F5">
        <w:rPr>
          <w:snapToGrid w:val="0"/>
          <w:sz w:val="24"/>
          <w:lang w:val="en-NZ" w:eastAsia="en-US"/>
        </w:rPr>
        <w:t>S</w:t>
      </w:r>
      <w:r w:rsidRPr="00F429F5">
        <w:rPr>
          <w:snapToGrid w:val="0"/>
          <w:sz w:val="24"/>
          <w:lang w:val="en-NZ" w:eastAsia="en-US"/>
        </w:rPr>
        <w:t>pirit</w:t>
      </w:r>
      <w:r w:rsidR="005178DE" w:rsidRPr="00F429F5">
        <w:rPr>
          <w:snapToGrid w:val="0"/>
          <w:sz w:val="24"/>
          <w:lang w:val="en-NZ" w:eastAsia="en-US"/>
        </w:rPr>
        <w:t>, only repeated frustrated attempts to “be a good person”</w:t>
      </w:r>
      <w:r w:rsidRPr="00F429F5">
        <w:rPr>
          <w:snapToGrid w:val="0"/>
          <w:sz w:val="24"/>
          <w:lang w:val="en-NZ" w:eastAsia="en-US"/>
        </w:rPr>
        <w:t>.</w:t>
      </w:r>
    </w:p>
    <w:p w:rsidR="005178DE" w:rsidRPr="00F429F5" w:rsidRDefault="001874A6" w:rsidP="00F429F5">
      <w:pPr>
        <w:numPr>
          <w:ilvl w:val="0"/>
          <w:numId w:val="73"/>
        </w:numPr>
        <w:spacing w:after="200" w:line="276" w:lineRule="auto"/>
        <w:jc w:val="both"/>
        <w:rPr>
          <w:snapToGrid w:val="0"/>
          <w:sz w:val="24"/>
          <w:lang w:val="en-NZ" w:eastAsia="en-US"/>
        </w:rPr>
      </w:pPr>
      <w:r w:rsidRPr="00F429F5">
        <w:rPr>
          <w:snapToGrid w:val="0"/>
          <w:sz w:val="24"/>
          <w:lang w:val="en-NZ" w:eastAsia="en-US"/>
        </w:rPr>
        <w:t>There is n</w:t>
      </w:r>
      <w:r w:rsidR="005178DE" w:rsidRPr="00F429F5">
        <w:rPr>
          <w:snapToGrid w:val="0"/>
          <w:sz w:val="24"/>
          <w:lang w:val="en-NZ" w:eastAsia="en-US"/>
        </w:rPr>
        <w:t xml:space="preserve">o holiness apart from </w:t>
      </w:r>
      <w:r w:rsidR="00645DFC">
        <w:rPr>
          <w:snapToGrid w:val="0"/>
          <w:sz w:val="24"/>
          <w:lang w:val="en-NZ" w:eastAsia="en-US"/>
        </w:rPr>
        <w:t>the grace of God;</w:t>
      </w:r>
      <w:r w:rsidR="005178DE" w:rsidRPr="00F429F5">
        <w:rPr>
          <w:snapToGrid w:val="0"/>
          <w:sz w:val="24"/>
          <w:lang w:val="en-NZ" w:eastAsia="en-US"/>
        </w:rPr>
        <w:t xml:space="preserve"> only depressing</w:t>
      </w:r>
      <w:r w:rsidRPr="00F429F5">
        <w:rPr>
          <w:snapToGrid w:val="0"/>
          <w:sz w:val="24"/>
          <w:lang w:val="en-NZ" w:eastAsia="en-US"/>
        </w:rPr>
        <w:t>, debilitating,</w:t>
      </w:r>
      <w:r w:rsidR="005178DE" w:rsidRPr="00F429F5">
        <w:rPr>
          <w:snapToGrid w:val="0"/>
          <w:sz w:val="24"/>
          <w:lang w:val="en-NZ" w:eastAsia="en-US"/>
        </w:rPr>
        <w:t xml:space="preserve"> guilt</w:t>
      </w:r>
      <w:r w:rsidRPr="00F429F5">
        <w:rPr>
          <w:snapToGrid w:val="0"/>
          <w:sz w:val="24"/>
          <w:lang w:val="en-NZ" w:eastAsia="en-US"/>
        </w:rPr>
        <w:t>.</w:t>
      </w:r>
    </w:p>
    <w:p w:rsidR="00D42C7B" w:rsidRPr="00F429F5" w:rsidRDefault="005178DE" w:rsidP="00F429F5">
      <w:pPr>
        <w:spacing w:line="276" w:lineRule="auto"/>
        <w:jc w:val="both"/>
        <w:rPr>
          <w:snapToGrid w:val="0"/>
          <w:sz w:val="24"/>
          <w:lang w:val="en-NZ" w:eastAsia="en-US"/>
        </w:rPr>
      </w:pPr>
      <w:r w:rsidRPr="00F429F5">
        <w:rPr>
          <w:snapToGrid w:val="0"/>
          <w:sz w:val="24"/>
          <w:lang w:val="en-NZ" w:eastAsia="en-US"/>
        </w:rPr>
        <w:t xml:space="preserve">What then, does holiness look like in the Holy Church of </w:t>
      </w:r>
      <w:r w:rsidR="001874A6" w:rsidRPr="00F429F5">
        <w:rPr>
          <w:snapToGrid w:val="0"/>
          <w:sz w:val="24"/>
          <w:lang w:val="en-NZ" w:eastAsia="en-US"/>
        </w:rPr>
        <w:t xml:space="preserve">the </w:t>
      </w:r>
      <w:r w:rsidRPr="00F429F5">
        <w:rPr>
          <w:snapToGrid w:val="0"/>
          <w:sz w:val="24"/>
          <w:lang w:val="en-NZ" w:eastAsia="en-US"/>
        </w:rPr>
        <w:t>L</w:t>
      </w:r>
      <w:r w:rsidR="001874A6" w:rsidRPr="00F429F5">
        <w:rPr>
          <w:snapToGrid w:val="0"/>
          <w:sz w:val="24"/>
          <w:lang w:val="en-NZ" w:eastAsia="en-US"/>
        </w:rPr>
        <w:t xml:space="preserve">ord </w:t>
      </w:r>
      <w:r w:rsidRPr="00F429F5">
        <w:rPr>
          <w:snapToGrid w:val="0"/>
          <w:sz w:val="24"/>
          <w:lang w:val="en-NZ" w:eastAsia="en-US"/>
        </w:rPr>
        <w:t>J</w:t>
      </w:r>
      <w:r w:rsidR="001874A6" w:rsidRPr="00F429F5">
        <w:rPr>
          <w:snapToGrid w:val="0"/>
          <w:sz w:val="24"/>
          <w:lang w:val="en-NZ" w:eastAsia="en-US"/>
        </w:rPr>
        <w:t xml:space="preserve">esus </w:t>
      </w:r>
      <w:r w:rsidRPr="00F429F5">
        <w:rPr>
          <w:snapToGrid w:val="0"/>
          <w:sz w:val="24"/>
          <w:lang w:val="en-NZ" w:eastAsia="en-US"/>
        </w:rPr>
        <w:t>C</w:t>
      </w:r>
      <w:r w:rsidR="001874A6" w:rsidRPr="00F429F5">
        <w:rPr>
          <w:snapToGrid w:val="0"/>
          <w:sz w:val="24"/>
          <w:lang w:val="en-NZ" w:eastAsia="en-US"/>
        </w:rPr>
        <w:t>hrist</w:t>
      </w:r>
      <w:r w:rsidRPr="00F429F5">
        <w:rPr>
          <w:snapToGrid w:val="0"/>
          <w:sz w:val="24"/>
          <w:lang w:val="en-NZ" w:eastAsia="en-US"/>
        </w:rPr>
        <w:t>?</w:t>
      </w:r>
      <w:r w:rsidR="00D21FC0" w:rsidRPr="00F429F5">
        <w:rPr>
          <w:snapToGrid w:val="0"/>
          <w:sz w:val="24"/>
          <w:lang w:val="en-NZ" w:eastAsia="en-US"/>
        </w:rPr>
        <w:t xml:space="preserve"> </w:t>
      </w:r>
      <w:r w:rsidR="001874A6" w:rsidRPr="00F429F5">
        <w:rPr>
          <w:snapToGrid w:val="0"/>
          <w:sz w:val="24"/>
          <w:lang w:val="en-NZ" w:eastAsia="en-US"/>
        </w:rPr>
        <w:t xml:space="preserve">The </w:t>
      </w:r>
      <w:r w:rsidRPr="00F429F5">
        <w:rPr>
          <w:snapToGrid w:val="0"/>
          <w:sz w:val="24"/>
          <w:lang w:val="en-NZ" w:eastAsia="en-US"/>
        </w:rPr>
        <w:t>Apos</w:t>
      </w:r>
      <w:r w:rsidR="001874A6" w:rsidRPr="00F429F5">
        <w:rPr>
          <w:snapToGrid w:val="0"/>
          <w:sz w:val="24"/>
          <w:lang w:val="en-NZ" w:eastAsia="en-US"/>
        </w:rPr>
        <w:t>tle</w:t>
      </w:r>
      <w:r w:rsidRPr="00F429F5">
        <w:rPr>
          <w:snapToGrid w:val="0"/>
          <w:sz w:val="24"/>
          <w:lang w:val="en-NZ" w:eastAsia="en-US"/>
        </w:rPr>
        <w:t xml:space="preserve"> Paul gives some details</w:t>
      </w:r>
      <w:r w:rsidR="00D42C7B" w:rsidRPr="00F429F5">
        <w:rPr>
          <w:snapToGrid w:val="0"/>
          <w:sz w:val="24"/>
          <w:lang w:val="en-NZ" w:eastAsia="en-US"/>
        </w:rPr>
        <w:t>, for example</w:t>
      </w:r>
      <w:r w:rsidRPr="00F429F5">
        <w:rPr>
          <w:snapToGrid w:val="0"/>
          <w:sz w:val="24"/>
          <w:lang w:val="en-NZ" w:eastAsia="en-US"/>
        </w:rPr>
        <w:t>:</w:t>
      </w:r>
      <w:r w:rsidR="00D21FC0" w:rsidRPr="00F429F5">
        <w:rPr>
          <w:snapToGrid w:val="0"/>
          <w:sz w:val="24"/>
          <w:lang w:val="en-NZ" w:eastAsia="en-US"/>
        </w:rPr>
        <w:t xml:space="preserve"> </w:t>
      </w:r>
      <w:r w:rsidRPr="00F429F5">
        <w:rPr>
          <w:b/>
          <w:snapToGrid w:val="0"/>
          <w:sz w:val="24"/>
          <w:lang w:val="en-NZ" w:eastAsia="en-US"/>
        </w:rPr>
        <w:t>“</w:t>
      </w:r>
      <w:r w:rsidR="0045191C" w:rsidRPr="00F429F5">
        <w:rPr>
          <w:i/>
          <w:snapToGrid w:val="0"/>
          <w:sz w:val="24"/>
          <w:lang w:val="en-NZ" w:eastAsia="en-US"/>
        </w:rPr>
        <w:t>Be completely humble and gentle, be patient, bearing with one another in love</w:t>
      </w:r>
      <w:r w:rsidRPr="00F429F5">
        <w:rPr>
          <w:i/>
          <w:snapToGrid w:val="0"/>
          <w:sz w:val="24"/>
          <w:lang w:val="en-NZ" w:eastAsia="en-US"/>
        </w:rPr>
        <w:t>”</w:t>
      </w:r>
      <w:r w:rsidRPr="00F429F5">
        <w:rPr>
          <w:snapToGrid w:val="0"/>
          <w:sz w:val="24"/>
          <w:lang w:val="en-NZ" w:eastAsia="en-US"/>
        </w:rPr>
        <w:t xml:space="preserve"> </w:t>
      </w:r>
      <w:r w:rsidR="00533F25" w:rsidRPr="00F429F5">
        <w:rPr>
          <w:snapToGrid w:val="0"/>
          <w:sz w:val="24"/>
          <w:lang w:val="en-NZ" w:eastAsia="en-US"/>
        </w:rPr>
        <w:t>(</w:t>
      </w:r>
      <w:r w:rsidRPr="00F429F5">
        <w:rPr>
          <w:snapToGrid w:val="0"/>
          <w:sz w:val="24"/>
          <w:lang w:val="en-NZ" w:eastAsia="en-US"/>
        </w:rPr>
        <w:t>Eph 4:2</w:t>
      </w:r>
      <w:r w:rsidR="00533F25" w:rsidRPr="00F429F5">
        <w:rPr>
          <w:snapToGrid w:val="0"/>
          <w:sz w:val="24"/>
          <w:lang w:val="en-NZ" w:eastAsia="en-US"/>
        </w:rPr>
        <w:t>)</w:t>
      </w:r>
      <w:r w:rsidR="00D21FC0" w:rsidRPr="00F429F5">
        <w:rPr>
          <w:snapToGrid w:val="0"/>
          <w:sz w:val="24"/>
          <w:lang w:val="en-NZ" w:eastAsia="en-US"/>
        </w:rPr>
        <w:t xml:space="preserve">. </w:t>
      </w:r>
      <w:r w:rsidRPr="00F429F5">
        <w:rPr>
          <w:snapToGrid w:val="0"/>
          <w:sz w:val="24"/>
          <w:lang w:val="en-NZ" w:eastAsia="en-US"/>
        </w:rPr>
        <w:t xml:space="preserve">Practical holiness </w:t>
      </w:r>
      <w:r w:rsidR="001874A6" w:rsidRPr="00F429F5">
        <w:rPr>
          <w:snapToGrid w:val="0"/>
          <w:sz w:val="24"/>
          <w:lang w:val="en-NZ" w:eastAsia="en-US"/>
        </w:rPr>
        <w:t xml:space="preserve">may be seen </w:t>
      </w:r>
      <w:r w:rsidRPr="00F429F5">
        <w:rPr>
          <w:snapToGrid w:val="0"/>
          <w:sz w:val="24"/>
          <w:lang w:val="en-NZ" w:eastAsia="en-US"/>
        </w:rPr>
        <w:t>in</w:t>
      </w:r>
      <w:r w:rsidR="00D42C7B" w:rsidRPr="00F429F5">
        <w:rPr>
          <w:snapToGrid w:val="0"/>
          <w:sz w:val="24"/>
          <w:lang w:val="en-NZ" w:eastAsia="en-US"/>
        </w:rPr>
        <w:t xml:space="preserve"> the pattern of</w:t>
      </w:r>
      <w:r w:rsidRPr="00F429F5">
        <w:rPr>
          <w:snapToGrid w:val="0"/>
          <w:sz w:val="24"/>
          <w:lang w:val="en-NZ" w:eastAsia="en-US"/>
        </w:rPr>
        <w:t xml:space="preserve"> our mutual relationships with one another</w:t>
      </w:r>
      <w:r w:rsidR="00D21FC0" w:rsidRPr="00F429F5">
        <w:rPr>
          <w:snapToGrid w:val="0"/>
          <w:sz w:val="24"/>
          <w:lang w:val="en-NZ" w:eastAsia="en-US"/>
        </w:rPr>
        <w:t xml:space="preserve">. </w:t>
      </w:r>
      <w:r w:rsidR="00D42C7B" w:rsidRPr="00F429F5">
        <w:rPr>
          <w:snapToGrid w:val="0"/>
          <w:sz w:val="24"/>
          <w:lang w:val="en-NZ" w:eastAsia="en-US"/>
        </w:rPr>
        <w:t>In brief (although much more could be said!)</w:t>
      </w:r>
      <w:r w:rsidR="00D21FC0" w:rsidRPr="00F429F5">
        <w:rPr>
          <w:snapToGrid w:val="0"/>
          <w:sz w:val="24"/>
          <w:lang w:val="en-NZ" w:eastAsia="en-US"/>
        </w:rPr>
        <w:t>:</w:t>
      </w:r>
    </w:p>
    <w:p w:rsidR="005178DE" w:rsidRPr="00F429F5" w:rsidRDefault="005178DE" w:rsidP="00F429F5">
      <w:pPr>
        <w:numPr>
          <w:ilvl w:val="0"/>
          <w:numId w:val="74"/>
        </w:numPr>
        <w:spacing w:line="276" w:lineRule="auto"/>
        <w:jc w:val="both"/>
        <w:rPr>
          <w:snapToGrid w:val="0"/>
          <w:sz w:val="24"/>
          <w:lang w:val="en-NZ" w:eastAsia="en-US"/>
        </w:rPr>
      </w:pPr>
      <w:r w:rsidRPr="00F429F5">
        <w:rPr>
          <w:b/>
          <w:snapToGrid w:val="0"/>
          <w:sz w:val="24"/>
          <w:lang w:val="en-NZ" w:eastAsia="en-US"/>
        </w:rPr>
        <w:t>Humility</w:t>
      </w:r>
      <w:r w:rsidRPr="00F429F5">
        <w:rPr>
          <w:snapToGrid w:val="0"/>
          <w:sz w:val="24"/>
          <w:lang w:val="en-NZ" w:eastAsia="en-US"/>
        </w:rPr>
        <w:t xml:space="preserve"> – lowliness of mind. Removal of pride “</w:t>
      </w:r>
      <w:r w:rsidRPr="00F429F5">
        <w:rPr>
          <w:i/>
          <w:snapToGrid w:val="0"/>
          <w:sz w:val="24"/>
          <w:lang w:val="en-NZ" w:eastAsia="en-US"/>
        </w:rPr>
        <w:t>with humility of mind regard one another as more important than yourselves</w:t>
      </w:r>
      <w:r w:rsidRPr="00F429F5">
        <w:rPr>
          <w:snapToGrid w:val="0"/>
          <w:sz w:val="24"/>
          <w:lang w:val="en-NZ" w:eastAsia="en-US"/>
        </w:rPr>
        <w:t xml:space="preserve">” </w:t>
      </w:r>
      <w:r w:rsidR="00533F25" w:rsidRPr="00F429F5">
        <w:rPr>
          <w:snapToGrid w:val="0"/>
          <w:sz w:val="24"/>
          <w:lang w:val="en-NZ" w:eastAsia="en-US"/>
        </w:rPr>
        <w:t>(</w:t>
      </w:r>
      <w:r w:rsidRPr="00F429F5">
        <w:rPr>
          <w:snapToGrid w:val="0"/>
          <w:sz w:val="24"/>
          <w:lang w:val="en-NZ" w:eastAsia="en-US"/>
        </w:rPr>
        <w:t>Phil 2:3a</w:t>
      </w:r>
      <w:r w:rsidR="00533F25" w:rsidRPr="00F429F5">
        <w:rPr>
          <w:snapToGrid w:val="0"/>
          <w:sz w:val="24"/>
          <w:lang w:val="en-NZ" w:eastAsia="en-US"/>
        </w:rPr>
        <w:t>)</w:t>
      </w:r>
      <w:r w:rsidR="00645DFC">
        <w:rPr>
          <w:snapToGrid w:val="0"/>
          <w:sz w:val="24"/>
          <w:lang w:val="en-NZ" w:eastAsia="en-US"/>
        </w:rPr>
        <w:t>.</w:t>
      </w:r>
    </w:p>
    <w:p w:rsidR="005178DE" w:rsidRPr="00F429F5" w:rsidRDefault="005178DE" w:rsidP="00F429F5">
      <w:pPr>
        <w:numPr>
          <w:ilvl w:val="0"/>
          <w:numId w:val="74"/>
        </w:numPr>
        <w:spacing w:line="276" w:lineRule="auto"/>
        <w:jc w:val="both"/>
        <w:rPr>
          <w:snapToGrid w:val="0"/>
          <w:sz w:val="24"/>
          <w:lang w:val="en-NZ" w:eastAsia="en-US"/>
        </w:rPr>
      </w:pPr>
      <w:r w:rsidRPr="00F429F5">
        <w:rPr>
          <w:b/>
          <w:snapToGrid w:val="0"/>
          <w:sz w:val="24"/>
          <w:lang w:val="en-NZ" w:eastAsia="en-US"/>
        </w:rPr>
        <w:t>Gentleness</w:t>
      </w:r>
      <w:r w:rsidRPr="00F429F5">
        <w:rPr>
          <w:snapToGrid w:val="0"/>
          <w:sz w:val="24"/>
          <w:lang w:val="en-NZ" w:eastAsia="en-US"/>
        </w:rPr>
        <w:t xml:space="preserve"> – kind courtesy. Absence of anger.</w:t>
      </w:r>
      <w:r w:rsidR="00D21FC0" w:rsidRPr="00F429F5">
        <w:rPr>
          <w:snapToGrid w:val="0"/>
          <w:sz w:val="24"/>
          <w:lang w:val="en-NZ" w:eastAsia="en-US"/>
        </w:rPr>
        <w:t xml:space="preserve"> </w:t>
      </w:r>
      <w:r w:rsidRPr="00F429F5">
        <w:rPr>
          <w:snapToGrid w:val="0"/>
          <w:sz w:val="24"/>
          <w:lang w:val="en-NZ" w:eastAsia="en-US"/>
        </w:rPr>
        <w:t>“</w:t>
      </w:r>
      <w:r w:rsidRPr="00F429F5">
        <w:rPr>
          <w:i/>
          <w:snapToGrid w:val="0"/>
          <w:sz w:val="24"/>
          <w:lang w:val="en-NZ" w:eastAsia="en-US"/>
        </w:rPr>
        <w:t>Let your gentle spirit be known to all men</w:t>
      </w:r>
      <w:r w:rsidRPr="00F429F5">
        <w:rPr>
          <w:snapToGrid w:val="0"/>
          <w:sz w:val="24"/>
          <w:lang w:val="en-NZ" w:eastAsia="en-US"/>
        </w:rPr>
        <w:t>”</w:t>
      </w:r>
      <w:r w:rsidR="00645DFC">
        <w:rPr>
          <w:snapToGrid w:val="0"/>
          <w:sz w:val="24"/>
          <w:lang w:val="en-NZ" w:eastAsia="en-US"/>
        </w:rPr>
        <w:t>.</w:t>
      </w:r>
    </w:p>
    <w:p w:rsidR="005178DE" w:rsidRPr="00F429F5" w:rsidRDefault="005178DE" w:rsidP="00F429F5">
      <w:pPr>
        <w:numPr>
          <w:ilvl w:val="0"/>
          <w:numId w:val="74"/>
        </w:numPr>
        <w:spacing w:line="276" w:lineRule="auto"/>
        <w:jc w:val="both"/>
        <w:rPr>
          <w:snapToGrid w:val="0"/>
          <w:sz w:val="24"/>
          <w:lang w:val="en-NZ" w:eastAsia="en-US"/>
        </w:rPr>
      </w:pPr>
      <w:r w:rsidRPr="00F429F5">
        <w:rPr>
          <w:b/>
          <w:snapToGrid w:val="0"/>
          <w:sz w:val="24"/>
          <w:lang w:val="en-NZ" w:eastAsia="en-US"/>
        </w:rPr>
        <w:t>Patience</w:t>
      </w:r>
      <w:r w:rsidRPr="00F429F5">
        <w:rPr>
          <w:snapToGrid w:val="0"/>
          <w:sz w:val="24"/>
          <w:lang w:val="en-NZ" w:eastAsia="en-US"/>
        </w:rPr>
        <w:t xml:space="preserve"> – long-suffering. Not quick to react to others</w:t>
      </w:r>
      <w:r w:rsidR="00645DFC">
        <w:rPr>
          <w:snapToGrid w:val="0"/>
          <w:sz w:val="24"/>
          <w:lang w:val="en-NZ" w:eastAsia="en-US"/>
        </w:rPr>
        <w:t xml:space="preserve">. </w:t>
      </w:r>
      <w:r w:rsidR="00D21FC0" w:rsidRPr="00F429F5">
        <w:rPr>
          <w:snapToGrid w:val="0"/>
          <w:sz w:val="24"/>
          <w:lang w:val="en-NZ" w:eastAsia="en-US"/>
        </w:rPr>
        <w:t xml:space="preserve"> </w:t>
      </w:r>
      <w:r w:rsidRPr="00F429F5">
        <w:rPr>
          <w:b/>
          <w:snapToGrid w:val="0"/>
          <w:sz w:val="24"/>
          <w:lang w:val="en-NZ" w:eastAsia="en-US"/>
        </w:rPr>
        <w:t>“</w:t>
      </w:r>
      <w:r w:rsidRPr="00F429F5">
        <w:rPr>
          <w:i/>
          <w:snapToGrid w:val="0"/>
          <w:sz w:val="24"/>
          <w:lang w:val="en-NZ" w:eastAsia="en-US"/>
        </w:rPr>
        <w:t xml:space="preserve">For what credit is there if, when you sin and are harshly treated, you endure it with patience? But if when you do what is right and suffer for it you patiently endure it, this finds </w:t>
      </w:r>
      <w:r w:rsidR="00471FF2" w:rsidRPr="00F429F5">
        <w:rPr>
          <w:i/>
          <w:snapToGrid w:val="0"/>
          <w:sz w:val="24"/>
          <w:lang w:val="en-NZ" w:eastAsia="en-US"/>
        </w:rPr>
        <w:t>favour</w:t>
      </w:r>
      <w:r w:rsidRPr="00F429F5">
        <w:rPr>
          <w:i/>
          <w:snapToGrid w:val="0"/>
          <w:sz w:val="24"/>
          <w:lang w:val="en-NZ" w:eastAsia="en-US"/>
        </w:rPr>
        <w:t xml:space="preserve"> with God</w:t>
      </w:r>
      <w:r w:rsidRPr="00F429F5">
        <w:rPr>
          <w:snapToGrid w:val="0"/>
          <w:sz w:val="24"/>
          <w:lang w:val="en-NZ" w:eastAsia="en-US"/>
        </w:rPr>
        <w:t xml:space="preserve">” </w:t>
      </w:r>
      <w:r w:rsidR="00533F25" w:rsidRPr="00F429F5">
        <w:rPr>
          <w:snapToGrid w:val="0"/>
          <w:sz w:val="24"/>
          <w:lang w:val="en-NZ" w:eastAsia="en-US"/>
        </w:rPr>
        <w:t>(</w:t>
      </w:r>
      <w:r w:rsidRPr="00F429F5">
        <w:rPr>
          <w:snapToGrid w:val="0"/>
          <w:sz w:val="24"/>
          <w:lang w:val="en-NZ" w:eastAsia="en-US"/>
        </w:rPr>
        <w:t>1 Pet 2:20</w:t>
      </w:r>
      <w:r w:rsidR="00533F25" w:rsidRPr="00F429F5">
        <w:rPr>
          <w:snapToGrid w:val="0"/>
          <w:sz w:val="24"/>
          <w:lang w:val="en-NZ" w:eastAsia="en-US"/>
        </w:rPr>
        <w:t>)</w:t>
      </w:r>
    </w:p>
    <w:p w:rsidR="005178DE" w:rsidRPr="00F429F5" w:rsidRDefault="003D67F9" w:rsidP="00F429F5">
      <w:pPr>
        <w:numPr>
          <w:ilvl w:val="0"/>
          <w:numId w:val="74"/>
        </w:numPr>
        <w:spacing w:after="200" w:line="276" w:lineRule="auto"/>
        <w:jc w:val="both"/>
        <w:rPr>
          <w:snapToGrid w:val="0"/>
          <w:sz w:val="24"/>
          <w:lang w:val="en-NZ" w:eastAsia="en-US"/>
        </w:rPr>
      </w:pPr>
      <w:r w:rsidRPr="00F429F5">
        <w:rPr>
          <w:b/>
          <w:bCs/>
          <w:snapToGrid w:val="0"/>
          <w:sz w:val="24"/>
          <w:lang w:val="en-NZ" w:eastAsia="en-US"/>
        </w:rPr>
        <w:t>Tolerance/for</w:t>
      </w:r>
      <w:r w:rsidR="005178DE" w:rsidRPr="00F429F5">
        <w:rPr>
          <w:b/>
          <w:bCs/>
          <w:snapToGrid w:val="0"/>
          <w:sz w:val="24"/>
          <w:lang w:val="en-NZ" w:eastAsia="en-US"/>
        </w:rPr>
        <w:t>bearance</w:t>
      </w:r>
      <w:r w:rsidR="005178DE" w:rsidRPr="00F429F5">
        <w:rPr>
          <w:snapToGrid w:val="0"/>
          <w:sz w:val="24"/>
          <w:lang w:val="en-NZ" w:eastAsia="en-US"/>
        </w:rPr>
        <w:t xml:space="preserve"> toward one another in love </w:t>
      </w:r>
      <w:r w:rsidR="00F76ABD" w:rsidRPr="00F429F5">
        <w:rPr>
          <w:snapToGrid w:val="0"/>
          <w:sz w:val="24"/>
          <w:lang w:val="en-NZ" w:eastAsia="en-US"/>
        </w:rPr>
        <w:t>This is n</w:t>
      </w:r>
      <w:r w:rsidR="005178DE" w:rsidRPr="00F429F5">
        <w:rPr>
          <w:snapToGrid w:val="0"/>
          <w:sz w:val="24"/>
          <w:lang w:val="en-NZ" w:eastAsia="en-US"/>
        </w:rPr>
        <w:t xml:space="preserve">ot </w:t>
      </w:r>
      <w:r w:rsidRPr="00F429F5">
        <w:rPr>
          <w:snapToGrid w:val="0"/>
          <w:sz w:val="24"/>
          <w:lang w:val="en-NZ" w:eastAsia="en-US"/>
        </w:rPr>
        <w:t xml:space="preserve">the ‘politically correct’ postmodern tolerance of today which </w:t>
      </w:r>
      <w:r w:rsidR="00471FF2" w:rsidRPr="00F429F5">
        <w:rPr>
          <w:snapToGrid w:val="0"/>
          <w:sz w:val="24"/>
          <w:lang w:val="en-NZ" w:eastAsia="en-US"/>
        </w:rPr>
        <w:t>says, “</w:t>
      </w:r>
      <w:r w:rsidR="005178DE" w:rsidRPr="00F429F5">
        <w:rPr>
          <w:snapToGrid w:val="0"/>
          <w:sz w:val="24"/>
          <w:lang w:val="en-NZ" w:eastAsia="en-US"/>
        </w:rPr>
        <w:t>anything goes</w:t>
      </w:r>
      <w:r w:rsidRPr="00F429F5">
        <w:rPr>
          <w:snapToGrid w:val="0"/>
          <w:sz w:val="24"/>
          <w:lang w:val="en-NZ" w:eastAsia="en-US"/>
        </w:rPr>
        <w:t>”</w:t>
      </w:r>
      <w:r w:rsidR="005178DE" w:rsidRPr="00F429F5">
        <w:rPr>
          <w:snapToGrid w:val="0"/>
          <w:sz w:val="24"/>
          <w:lang w:val="en-NZ" w:eastAsia="en-US"/>
        </w:rPr>
        <w:t xml:space="preserve">, but </w:t>
      </w:r>
      <w:r w:rsidRPr="00F429F5">
        <w:rPr>
          <w:snapToGrid w:val="0"/>
          <w:sz w:val="24"/>
          <w:lang w:val="en-NZ" w:eastAsia="en-US"/>
        </w:rPr>
        <w:t xml:space="preserve">rather </w:t>
      </w:r>
      <w:r w:rsidR="005178DE" w:rsidRPr="00F429F5">
        <w:rPr>
          <w:snapToGrid w:val="0"/>
          <w:sz w:val="24"/>
          <w:lang w:val="en-NZ" w:eastAsia="en-US"/>
        </w:rPr>
        <w:t>patient endurance</w:t>
      </w:r>
      <w:r w:rsidRPr="00F429F5">
        <w:rPr>
          <w:snapToGrid w:val="0"/>
          <w:sz w:val="24"/>
          <w:lang w:val="en-NZ" w:eastAsia="en-US"/>
        </w:rPr>
        <w:t>.</w:t>
      </w:r>
    </w:p>
    <w:p w:rsidR="005178DE" w:rsidRPr="00F429F5" w:rsidRDefault="002E1FDD" w:rsidP="00F429F5">
      <w:pPr>
        <w:spacing w:after="200" w:line="276" w:lineRule="auto"/>
        <w:jc w:val="both"/>
        <w:rPr>
          <w:snapToGrid w:val="0"/>
          <w:sz w:val="24"/>
          <w:lang w:val="en-NZ" w:eastAsia="en-US"/>
        </w:rPr>
      </w:pPr>
      <w:r w:rsidRPr="00F429F5">
        <w:rPr>
          <w:snapToGrid w:val="0"/>
          <w:sz w:val="24"/>
          <w:lang w:val="en-NZ" w:eastAsia="en-US"/>
        </w:rPr>
        <w:t>Brother and Sister, by God’s grace you are part of the Holy Churc</w:t>
      </w:r>
      <w:r w:rsidR="00686170" w:rsidRPr="00F429F5">
        <w:rPr>
          <w:snapToGrid w:val="0"/>
          <w:sz w:val="24"/>
          <w:lang w:val="en-NZ" w:eastAsia="en-US"/>
        </w:rPr>
        <w:t>h</w:t>
      </w:r>
      <w:r w:rsidR="00D21FC0" w:rsidRPr="00F429F5">
        <w:rPr>
          <w:snapToGrid w:val="0"/>
          <w:sz w:val="24"/>
          <w:lang w:val="en-NZ" w:eastAsia="en-US"/>
        </w:rPr>
        <w:t xml:space="preserve">. </w:t>
      </w:r>
      <w:r w:rsidR="003D67F9" w:rsidRPr="00F429F5">
        <w:rPr>
          <w:snapToGrid w:val="0"/>
          <w:sz w:val="24"/>
          <w:lang w:val="en-NZ" w:eastAsia="en-US"/>
        </w:rPr>
        <w:t xml:space="preserve">Are you </w:t>
      </w:r>
      <w:r w:rsidRPr="00F429F5">
        <w:rPr>
          <w:snapToGrid w:val="0"/>
          <w:sz w:val="24"/>
          <w:lang w:val="en-NZ" w:eastAsia="en-US"/>
        </w:rPr>
        <w:t>striving for holiness in your</w:t>
      </w:r>
      <w:r w:rsidR="005178DE" w:rsidRPr="00F429F5">
        <w:rPr>
          <w:snapToGrid w:val="0"/>
          <w:sz w:val="24"/>
          <w:lang w:val="en-NZ" w:eastAsia="en-US"/>
        </w:rPr>
        <w:t xml:space="preserve"> life? </w:t>
      </w:r>
      <w:r w:rsidRPr="00F429F5">
        <w:rPr>
          <w:snapToGrid w:val="0"/>
          <w:sz w:val="24"/>
          <w:lang w:val="en-NZ" w:eastAsia="en-US"/>
        </w:rPr>
        <w:t xml:space="preserve">Do you desire to </w:t>
      </w:r>
      <w:r w:rsidR="005178DE" w:rsidRPr="00F429F5">
        <w:rPr>
          <w:snapToGrid w:val="0"/>
          <w:sz w:val="24"/>
          <w:lang w:val="en-NZ" w:eastAsia="en-US"/>
        </w:rPr>
        <w:t>walk worthy</w:t>
      </w:r>
      <w:r w:rsidRPr="00F429F5">
        <w:rPr>
          <w:snapToGrid w:val="0"/>
          <w:sz w:val="24"/>
          <w:lang w:val="en-NZ" w:eastAsia="en-US"/>
        </w:rPr>
        <w:t xml:space="preserve"> of your calling</w:t>
      </w:r>
      <w:r w:rsidR="005178DE" w:rsidRPr="00F429F5">
        <w:rPr>
          <w:snapToGrid w:val="0"/>
          <w:sz w:val="24"/>
          <w:lang w:val="en-NZ" w:eastAsia="en-US"/>
        </w:rPr>
        <w:t>?</w:t>
      </w:r>
    </w:p>
    <w:p w:rsidR="00D21FC0" w:rsidRPr="00F429F5" w:rsidRDefault="00D21FC0" w:rsidP="00F429F5">
      <w:pPr>
        <w:jc w:val="both"/>
        <w:rPr>
          <w:b/>
          <w:snapToGrid w:val="0"/>
          <w:sz w:val="24"/>
          <w:lang w:val="en-NZ" w:eastAsia="en-US"/>
        </w:rPr>
      </w:pPr>
      <w:r w:rsidRPr="00F429F5">
        <w:rPr>
          <w:b/>
          <w:snapToGrid w:val="0"/>
          <w:sz w:val="24"/>
          <w:lang w:val="en-NZ" w:eastAsia="en-US"/>
        </w:rPr>
        <w:br w:type="page"/>
      </w:r>
    </w:p>
    <w:p w:rsidR="005178DE" w:rsidRPr="00F429F5" w:rsidRDefault="005178DE" w:rsidP="00F429F5">
      <w:pPr>
        <w:numPr>
          <w:ilvl w:val="0"/>
          <w:numId w:val="2"/>
        </w:numPr>
        <w:spacing w:after="200" w:line="276" w:lineRule="auto"/>
        <w:jc w:val="both"/>
        <w:rPr>
          <w:b/>
          <w:snapToGrid w:val="0"/>
          <w:sz w:val="24"/>
          <w:lang w:val="en-NZ" w:eastAsia="en-US"/>
        </w:rPr>
      </w:pPr>
      <w:r w:rsidRPr="00F429F5">
        <w:rPr>
          <w:b/>
          <w:snapToGrid w:val="0"/>
          <w:sz w:val="24"/>
          <w:lang w:val="en-NZ" w:eastAsia="en-US"/>
        </w:rPr>
        <w:t>The Church is United in One Faith (3-6)</w:t>
      </w:r>
    </w:p>
    <w:p w:rsidR="005178DE" w:rsidRPr="00F429F5" w:rsidRDefault="00362FAB" w:rsidP="00F429F5">
      <w:pPr>
        <w:pStyle w:val="BodyText2"/>
        <w:spacing w:after="200" w:line="276" w:lineRule="auto"/>
        <w:jc w:val="both"/>
        <w:rPr>
          <w:lang w:val="en-NZ"/>
        </w:rPr>
      </w:pPr>
      <w:r w:rsidRPr="00F429F5">
        <w:rPr>
          <w:lang w:val="en-NZ"/>
        </w:rPr>
        <w:t>A word which causes much confusion in the Apostle’s Creed is ‘catholic’.</w:t>
      </w:r>
      <w:r w:rsidR="00D21FC0" w:rsidRPr="00F429F5">
        <w:rPr>
          <w:lang w:val="en-NZ"/>
        </w:rPr>
        <w:t xml:space="preserve"> </w:t>
      </w:r>
      <w:r w:rsidRPr="00F429F5">
        <w:rPr>
          <w:lang w:val="en-NZ"/>
        </w:rPr>
        <w:t xml:space="preserve">This term is so closely associated in the minds of many with the Roman Catholic </w:t>
      </w:r>
      <w:r w:rsidR="008A30DC" w:rsidRPr="00F429F5">
        <w:rPr>
          <w:lang w:val="en-NZ"/>
        </w:rPr>
        <w:t xml:space="preserve">Church </w:t>
      </w:r>
      <w:r w:rsidR="00645DFC">
        <w:rPr>
          <w:lang w:val="en-NZ"/>
        </w:rPr>
        <w:t>- which sees hers</w:t>
      </w:r>
      <w:r w:rsidR="008A30DC" w:rsidRPr="00F429F5">
        <w:rPr>
          <w:lang w:val="en-NZ"/>
        </w:rPr>
        <w:t>elf as being the universal church.</w:t>
      </w:r>
      <w:r w:rsidR="00D21FC0" w:rsidRPr="00F429F5">
        <w:rPr>
          <w:lang w:val="en-NZ"/>
        </w:rPr>
        <w:t xml:space="preserve"> </w:t>
      </w:r>
      <w:r w:rsidR="004A79B1" w:rsidRPr="00F429F5">
        <w:rPr>
          <w:lang w:val="en-NZ"/>
        </w:rPr>
        <w:t xml:space="preserve">We are not confessing anything about the organisation headed up by the Pope in Rome when we say: </w:t>
      </w:r>
      <w:r w:rsidR="005178DE" w:rsidRPr="00F429F5">
        <w:rPr>
          <w:snapToGrid w:val="0"/>
          <w:lang w:val="en-NZ" w:eastAsia="en-US"/>
        </w:rPr>
        <w:t>“</w:t>
      </w:r>
      <w:r w:rsidR="005178DE" w:rsidRPr="00F429F5">
        <w:rPr>
          <w:i/>
          <w:snapToGrid w:val="0"/>
          <w:lang w:val="en-NZ" w:eastAsia="en-US"/>
        </w:rPr>
        <w:t xml:space="preserve">I believe a Holy </w:t>
      </w:r>
      <w:r w:rsidR="005178DE" w:rsidRPr="00F429F5">
        <w:rPr>
          <w:b/>
          <w:i/>
          <w:snapToGrid w:val="0"/>
          <w:lang w:val="en-NZ" w:eastAsia="en-US"/>
        </w:rPr>
        <w:t>Catholic</w:t>
      </w:r>
      <w:r w:rsidR="005178DE" w:rsidRPr="00F429F5">
        <w:rPr>
          <w:i/>
          <w:snapToGrid w:val="0"/>
          <w:lang w:val="en-NZ" w:eastAsia="en-US"/>
        </w:rPr>
        <w:t xml:space="preserve"> Church</w:t>
      </w:r>
      <w:r w:rsidR="005178DE" w:rsidRPr="00F429F5">
        <w:rPr>
          <w:snapToGrid w:val="0"/>
          <w:lang w:val="en-NZ" w:eastAsia="en-US"/>
        </w:rPr>
        <w:t>”</w:t>
      </w:r>
      <w:r w:rsidR="004A79B1" w:rsidRPr="00F429F5">
        <w:rPr>
          <w:snapToGrid w:val="0"/>
          <w:lang w:val="en-NZ" w:eastAsia="en-US"/>
        </w:rPr>
        <w:t>.</w:t>
      </w:r>
      <w:r w:rsidR="00D21FC0" w:rsidRPr="00F429F5">
        <w:rPr>
          <w:snapToGrid w:val="0"/>
          <w:lang w:val="en-NZ" w:eastAsia="en-US"/>
        </w:rPr>
        <w:t xml:space="preserve"> </w:t>
      </w:r>
      <w:r w:rsidR="005178DE" w:rsidRPr="00F429F5">
        <w:rPr>
          <w:lang w:val="en-NZ"/>
        </w:rPr>
        <w:t>“Catholic” means “universal, encompassing the whole”</w:t>
      </w:r>
      <w:r w:rsidR="00BF5E35" w:rsidRPr="00F429F5">
        <w:rPr>
          <w:lang w:val="en-NZ"/>
        </w:rPr>
        <w:t>.</w:t>
      </w:r>
      <w:r w:rsidR="00D21FC0" w:rsidRPr="00F429F5">
        <w:rPr>
          <w:lang w:val="en-NZ"/>
        </w:rPr>
        <w:t xml:space="preserve"> </w:t>
      </w:r>
      <w:r w:rsidR="00BF5E35" w:rsidRPr="00F429F5">
        <w:rPr>
          <w:lang w:val="en-NZ"/>
        </w:rPr>
        <w:t xml:space="preserve">There are </w:t>
      </w:r>
      <w:r w:rsidR="00456B3C" w:rsidRPr="00F429F5">
        <w:rPr>
          <w:lang w:val="en-NZ"/>
        </w:rPr>
        <w:t>three aspects</w:t>
      </w:r>
      <w:r w:rsidR="00BF5E35" w:rsidRPr="00F429F5">
        <w:rPr>
          <w:lang w:val="en-NZ"/>
        </w:rPr>
        <w:t xml:space="preserve"> to this term</w:t>
      </w:r>
      <w:r w:rsidR="00456B3C" w:rsidRPr="00F429F5">
        <w:rPr>
          <w:lang w:val="en-NZ"/>
        </w:rPr>
        <w:t>: in</w:t>
      </w:r>
      <w:r w:rsidR="00BF5E35" w:rsidRPr="00F429F5">
        <w:rPr>
          <w:lang w:val="en-NZ"/>
        </w:rPr>
        <w:t xml:space="preserve"> </w:t>
      </w:r>
      <w:r w:rsidR="00456B3C" w:rsidRPr="00F429F5">
        <w:rPr>
          <w:lang w:val="en-NZ"/>
        </w:rPr>
        <w:t>space,</w:t>
      </w:r>
      <w:r w:rsidR="00BD09A0" w:rsidRPr="00F429F5">
        <w:rPr>
          <w:lang w:val="en-NZ"/>
        </w:rPr>
        <w:t xml:space="preserve"> </w:t>
      </w:r>
      <w:r w:rsidR="00456B3C" w:rsidRPr="00F429F5">
        <w:rPr>
          <w:lang w:val="en-NZ"/>
        </w:rPr>
        <w:t>time</w:t>
      </w:r>
      <w:r w:rsidR="00BD09A0" w:rsidRPr="00F429F5">
        <w:rPr>
          <w:lang w:val="en-NZ"/>
        </w:rPr>
        <w:t xml:space="preserve"> and truth</w:t>
      </w:r>
      <w:r w:rsidR="00BF5E35" w:rsidRPr="00F429F5">
        <w:rPr>
          <w:lang w:val="en-NZ"/>
        </w:rPr>
        <w:t>.</w:t>
      </w:r>
    </w:p>
    <w:p w:rsidR="00030001" w:rsidRPr="00F429F5" w:rsidRDefault="00456B3C" w:rsidP="00F429F5">
      <w:pPr>
        <w:pStyle w:val="BodyText2"/>
        <w:numPr>
          <w:ilvl w:val="0"/>
          <w:numId w:val="11"/>
        </w:numPr>
        <w:spacing w:after="200" w:line="276" w:lineRule="auto"/>
        <w:jc w:val="both"/>
        <w:rPr>
          <w:lang w:val="en-NZ"/>
        </w:rPr>
      </w:pPr>
      <w:r w:rsidRPr="00F429F5">
        <w:rPr>
          <w:b/>
          <w:lang w:val="en-NZ"/>
        </w:rPr>
        <w:t xml:space="preserve">In space, </w:t>
      </w:r>
      <w:r w:rsidR="005178DE" w:rsidRPr="00F429F5">
        <w:rPr>
          <w:b/>
          <w:lang w:val="en-NZ"/>
        </w:rPr>
        <w:t>geographically</w:t>
      </w:r>
      <w:r w:rsidR="005178DE" w:rsidRPr="00F429F5">
        <w:rPr>
          <w:lang w:val="en-NZ"/>
        </w:rPr>
        <w:t xml:space="preserve"> – </w:t>
      </w:r>
      <w:r w:rsidR="00BD09A0" w:rsidRPr="00F429F5">
        <w:rPr>
          <w:lang w:val="en-NZ"/>
        </w:rPr>
        <w:t xml:space="preserve">the church is </w:t>
      </w:r>
      <w:r w:rsidR="005178DE" w:rsidRPr="00F429F5">
        <w:rPr>
          <w:lang w:val="en-NZ"/>
        </w:rPr>
        <w:t>ga</w:t>
      </w:r>
      <w:r w:rsidR="0079092B" w:rsidRPr="00F429F5">
        <w:rPr>
          <w:lang w:val="en-NZ"/>
        </w:rPr>
        <w:t xml:space="preserve">thered from all tribes, tongues and </w:t>
      </w:r>
      <w:r w:rsidR="005178DE" w:rsidRPr="00F429F5">
        <w:rPr>
          <w:lang w:val="en-NZ"/>
        </w:rPr>
        <w:t>nations</w:t>
      </w:r>
      <w:r w:rsidR="0079092B" w:rsidRPr="00F429F5">
        <w:rPr>
          <w:lang w:val="en-NZ"/>
        </w:rPr>
        <w:t xml:space="preserve"> all over this earth.</w:t>
      </w:r>
      <w:r w:rsidR="00D21FC0" w:rsidRPr="00F429F5">
        <w:rPr>
          <w:lang w:val="en-NZ"/>
        </w:rPr>
        <w:t xml:space="preserve"> </w:t>
      </w:r>
      <w:r w:rsidR="0079092B" w:rsidRPr="00F429F5">
        <w:rPr>
          <w:lang w:val="en-NZ"/>
        </w:rPr>
        <w:t xml:space="preserve">This is a direct </w:t>
      </w:r>
      <w:r w:rsidR="005178DE" w:rsidRPr="00F429F5">
        <w:rPr>
          <w:lang w:val="en-NZ"/>
        </w:rPr>
        <w:t xml:space="preserve">fulfilment of </w:t>
      </w:r>
      <w:r w:rsidR="0079092B" w:rsidRPr="00F429F5">
        <w:rPr>
          <w:lang w:val="en-NZ"/>
        </w:rPr>
        <w:t xml:space="preserve">the Lord’s </w:t>
      </w:r>
      <w:r w:rsidR="005178DE" w:rsidRPr="00F429F5">
        <w:rPr>
          <w:lang w:val="en-NZ"/>
        </w:rPr>
        <w:t>cov</w:t>
      </w:r>
      <w:r w:rsidR="0079092B" w:rsidRPr="00F429F5">
        <w:rPr>
          <w:lang w:val="en-NZ"/>
        </w:rPr>
        <w:t>e</w:t>
      </w:r>
      <w:r w:rsidR="005178DE" w:rsidRPr="00F429F5">
        <w:rPr>
          <w:lang w:val="en-NZ"/>
        </w:rPr>
        <w:t>n</w:t>
      </w:r>
      <w:r w:rsidR="0079092B" w:rsidRPr="00F429F5">
        <w:rPr>
          <w:lang w:val="en-NZ"/>
        </w:rPr>
        <w:t>ant promise made</w:t>
      </w:r>
      <w:r w:rsidR="005178DE" w:rsidRPr="00F429F5">
        <w:rPr>
          <w:lang w:val="en-NZ"/>
        </w:rPr>
        <w:t xml:space="preserve"> to Abraham: Gen 12:3:</w:t>
      </w:r>
      <w:r w:rsidR="00D21FC0" w:rsidRPr="00F429F5">
        <w:rPr>
          <w:lang w:val="en-NZ"/>
        </w:rPr>
        <w:t xml:space="preserve"> </w:t>
      </w:r>
      <w:r w:rsidR="005178DE" w:rsidRPr="00F429F5">
        <w:rPr>
          <w:snapToGrid w:val="0"/>
          <w:lang w:val="en-NZ" w:eastAsia="en-US"/>
        </w:rPr>
        <w:t>“</w:t>
      </w:r>
      <w:r w:rsidR="005178DE" w:rsidRPr="00F429F5">
        <w:rPr>
          <w:i/>
          <w:snapToGrid w:val="0"/>
          <w:lang w:val="en-NZ" w:eastAsia="en-US"/>
        </w:rPr>
        <w:t>And in you all the families of the earth will be blessed</w:t>
      </w:r>
      <w:r w:rsidR="005178DE" w:rsidRPr="00F429F5">
        <w:rPr>
          <w:snapToGrid w:val="0"/>
          <w:lang w:val="en-NZ" w:eastAsia="en-US"/>
        </w:rPr>
        <w:t>"</w:t>
      </w:r>
      <w:r w:rsidR="00BD09A0" w:rsidRPr="00F429F5">
        <w:rPr>
          <w:snapToGrid w:val="0"/>
          <w:lang w:val="en-NZ" w:eastAsia="en-US"/>
        </w:rPr>
        <w:t>.</w:t>
      </w:r>
      <w:r w:rsidR="00D21FC0" w:rsidRPr="00F429F5">
        <w:rPr>
          <w:snapToGrid w:val="0"/>
          <w:lang w:val="en-NZ" w:eastAsia="en-US"/>
        </w:rPr>
        <w:t xml:space="preserve"> </w:t>
      </w:r>
      <w:r w:rsidR="00030001" w:rsidRPr="00F429F5">
        <w:rPr>
          <w:lang w:val="en-NZ"/>
        </w:rPr>
        <w:t>The catechism expresses it this way ‘out of the entire human race’.</w:t>
      </w:r>
    </w:p>
    <w:p w:rsidR="005178DE" w:rsidRPr="00F429F5" w:rsidRDefault="00456B3C" w:rsidP="00F429F5">
      <w:pPr>
        <w:pStyle w:val="BodyText2"/>
        <w:numPr>
          <w:ilvl w:val="0"/>
          <w:numId w:val="11"/>
        </w:numPr>
        <w:spacing w:after="200" w:line="276" w:lineRule="auto"/>
        <w:jc w:val="both"/>
        <w:rPr>
          <w:lang w:val="en-NZ"/>
        </w:rPr>
      </w:pPr>
      <w:r w:rsidRPr="00F429F5">
        <w:rPr>
          <w:b/>
          <w:lang w:val="en-NZ"/>
        </w:rPr>
        <w:t xml:space="preserve">In time, </w:t>
      </w:r>
      <w:r w:rsidR="0079092B" w:rsidRPr="00F429F5">
        <w:rPr>
          <w:b/>
          <w:lang w:val="en-NZ"/>
        </w:rPr>
        <w:t>t</w:t>
      </w:r>
      <w:r w:rsidR="005178DE" w:rsidRPr="00F429F5">
        <w:rPr>
          <w:b/>
          <w:lang w:val="en-NZ"/>
        </w:rPr>
        <w:t>emporally</w:t>
      </w:r>
      <w:r w:rsidR="005178DE" w:rsidRPr="00F429F5">
        <w:rPr>
          <w:lang w:val="en-NZ"/>
        </w:rPr>
        <w:t xml:space="preserve"> – all of time (not just N</w:t>
      </w:r>
      <w:r w:rsidR="0079092B" w:rsidRPr="00F429F5">
        <w:rPr>
          <w:lang w:val="en-NZ"/>
        </w:rPr>
        <w:t xml:space="preserve">ew </w:t>
      </w:r>
      <w:r w:rsidR="005178DE" w:rsidRPr="00F429F5">
        <w:rPr>
          <w:lang w:val="en-NZ"/>
        </w:rPr>
        <w:t>T</w:t>
      </w:r>
      <w:r w:rsidR="0079092B" w:rsidRPr="00F429F5">
        <w:rPr>
          <w:lang w:val="en-NZ"/>
        </w:rPr>
        <w:t>estament</w:t>
      </w:r>
      <w:r w:rsidR="005178DE" w:rsidRPr="00F429F5">
        <w:rPr>
          <w:lang w:val="en-NZ"/>
        </w:rPr>
        <w:t xml:space="preserve"> saints</w:t>
      </w:r>
      <w:r w:rsidRPr="00F429F5">
        <w:rPr>
          <w:lang w:val="en-NZ"/>
        </w:rPr>
        <w:t>, but O</w:t>
      </w:r>
      <w:r w:rsidR="0079092B" w:rsidRPr="00F429F5">
        <w:rPr>
          <w:lang w:val="en-NZ"/>
        </w:rPr>
        <w:t xml:space="preserve">ld </w:t>
      </w:r>
      <w:r w:rsidRPr="00F429F5">
        <w:rPr>
          <w:lang w:val="en-NZ"/>
        </w:rPr>
        <w:t>T</w:t>
      </w:r>
      <w:r w:rsidR="0079092B" w:rsidRPr="00F429F5">
        <w:rPr>
          <w:lang w:val="en-NZ"/>
        </w:rPr>
        <w:t>estament ones</w:t>
      </w:r>
      <w:r w:rsidRPr="00F429F5">
        <w:rPr>
          <w:lang w:val="en-NZ"/>
        </w:rPr>
        <w:t xml:space="preserve"> also</w:t>
      </w:r>
      <w:r w:rsidR="005178DE" w:rsidRPr="00F429F5">
        <w:rPr>
          <w:lang w:val="en-NZ"/>
        </w:rPr>
        <w:t>)</w:t>
      </w:r>
      <w:r w:rsidR="00BD09A0" w:rsidRPr="00F429F5">
        <w:rPr>
          <w:lang w:val="en-NZ"/>
        </w:rPr>
        <w:t>.</w:t>
      </w:r>
      <w:r w:rsidR="00D21FC0" w:rsidRPr="00F429F5">
        <w:rPr>
          <w:lang w:val="en-NZ"/>
        </w:rPr>
        <w:t xml:space="preserve"> </w:t>
      </w:r>
      <w:r w:rsidR="005178DE" w:rsidRPr="00F429F5">
        <w:rPr>
          <w:snapToGrid w:val="0"/>
          <w:lang w:val="en-NZ" w:eastAsia="en-US"/>
        </w:rPr>
        <w:t>God’s Church did not begin at Pentecost (Acts</w:t>
      </w:r>
      <w:r w:rsidR="00645DFC">
        <w:rPr>
          <w:snapToGrid w:val="0"/>
          <w:lang w:val="en-NZ" w:eastAsia="en-US"/>
        </w:rPr>
        <w:t xml:space="preserve"> 2</w:t>
      </w:r>
      <w:r w:rsidR="005178DE" w:rsidRPr="00F429F5">
        <w:rPr>
          <w:snapToGrid w:val="0"/>
          <w:lang w:val="en-NZ" w:eastAsia="en-US"/>
        </w:rPr>
        <w:t>)</w:t>
      </w:r>
      <w:r w:rsidR="0079092B" w:rsidRPr="00F429F5">
        <w:rPr>
          <w:snapToGrid w:val="0"/>
          <w:lang w:val="en-NZ" w:eastAsia="en-US"/>
        </w:rPr>
        <w:t xml:space="preserve">. The church is not exclusively a New Testament </w:t>
      </w:r>
      <w:r w:rsidR="005178DE" w:rsidRPr="00F429F5">
        <w:rPr>
          <w:snapToGrid w:val="0"/>
          <w:lang w:val="en-NZ" w:eastAsia="en-US"/>
        </w:rPr>
        <w:t>concept</w:t>
      </w:r>
      <w:r w:rsidR="0079092B" w:rsidRPr="00F429F5">
        <w:rPr>
          <w:snapToGrid w:val="0"/>
          <w:lang w:val="en-NZ" w:eastAsia="en-US"/>
        </w:rPr>
        <w:t>.</w:t>
      </w:r>
      <w:r w:rsidR="00D21FC0" w:rsidRPr="00F429F5">
        <w:rPr>
          <w:snapToGrid w:val="0"/>
          <w:lang w:val="en-NZ" w:eastAsia="en-US"/>
        </w:rPr>
        <w:t xml:space="preserve"> </w:t>
      </w:r>
      <w:r w:rsidR="00BD09A0" w:rsidRPr="00F429F5">
        <w:rPr>
          <w:snapToGrid w:val="0"/>
          <w:lang w:val="en-NZ" w:eastAsia="en-US"/>
        </w:rPr>
        <w:t>In Deuteronomy 4:10 we read of the m</w:t>
      </w:r>
      <w:r w:rsidR="005178DE" w:rsidRPr="00F429F5">
        <w:rPr>
          <w:snapToGrid w:val="0"/>
          <w:lang w:val="en-NZ" w:eastAsia="en-US"/>
        </w:rPr>
        <w:t xml:space="preserve">eeting of the </w:t>
      </w:r>
      <w:r w:rsidR="0079092B" w:rsidRPr="00F429F5">
        <w:rPr>
          <w:snapToGrid w:val="0"/>
          <w:lang w:val="en-NZ" w:eastAsia="en-US"/>
        </w:rPr>
        <w:t>‘</w:t>
      </w:r>
      <w:r w:rsidR="005178DE" w:rsidRPr="00F429F5">
        <w:rPr>
          <w:snapToGrid w:val="0"/>
          <w:lang w:val="en-NZ" w:eastAsia="en-US"/>
        </w:rPr>
        <w:t>qahal</w:t>
      </w:r>
      <w:r w:rsidR="0079092B" w:rsidRPr="00F429F5">
        <w:rPr>
          <w:snapToGrid w:val="0"/>
          <w:lang w:val="en-NZ" w:eastAsia="en-US"/>
        </w:rPr>
        <w:t>’</w:t>
      </w:r>
      <w:r w:rsidR="005178DE" w:rsidRPr="00F429F5">
        <w:rPr>
          <w:snapToGrid w:val="0"/>
          <w:lang w:val="en-NZ" w:eastAsia="en-US"/>
        </w:rPr>
        <w:t xml:space="preserve"> congregation at Mt Sinai</w:t>
      </w:r>
      <w:r w:rsidR="00BD09A0" w:rsidRPr="00F429F5">
        <w:rPr>
          <w:snapToGrid w:val="0"/>
          <w:lang w:val="en-NZ" w:eastAsia="en-US"/>
        </w:rPr>
        <w:t>.</w:t>
      </w:r>
      <w:r w:rsidR="005178DE" w:rsidRPr="00F429F5">
        <w:rPr>
          <w:snapToGrid w:val="0"/>
          <w:lang w:val="en-NZ" w:eastAsia="en-US"/>
        </w:rPr>
        <w:t xml:space="preserve"> </w:t>
      </w:r>
      <w:r w:rsidR="0079092B" w:rsidRPr="00F429F5">
        <w:rPr>
          <w:snapToGrid w:val="0"/>
          <w:lang w:val="en-NZ" w:eastAsia="en-US"/>
        </w:rPr>
        <w:t xml:space="preserve">The </w:t>
      </w:r>
      <w:r w:rsidR="005178DE" w:rsidRPr="00F429F5">
        <w:rPr>
          <w:snapToGrid w:val="0"/>
          <w:lang w:val="en-NZ" w:eastAsia="en-US"/>
        </w:rPr>
        <w:t>Greek w</w:t>
      </w:r>
      <w:r w:rsidR="0079092B" w:rsidRPr="00F429F5">
        <w:rPr>
          <w:snapToGrid w:val="0"/>
          <w:lang w:val="en-NZ" w:eastAsia="en-US"/>
        </w:rPr>
        <w:t>or</w:t>
      </w:r>
      <w:r w:rsidR="005178DE" w:rsidRPr="00F429F5">
        <w:rPr>
          <w:snapToGrid w:val="0"/>
          <w:lang w:val="en-NZ" w:eastAsia="en-US"/>
        </w:rPr>
        <w:t>d for church is</w:t>
      </w:r>
      <w:r w:rsidR="0079092B" w:rsidRPr="00F429F5">
        <w:rPr>
          <w:snapToGrid w:val="0"/>
          <w:lang w:val="en-NZ" w:eastAsia="en-US"/>
        </w:rPr>
        <w:t xml:space="preserve"> </w:t>
      </w:r>
      <w:r w:rsidR="00BD09A0" w:rsidRPr="00F429F5">
        <w:rPr>
          <w:snapToGrid w:val="0"/>
          <w:lang w:val="en-NZ" w:eastAsia="en-US"/>
        </w:rPr>
        <w:t>‘</w:t>
      </w:r>
      <w:r w:rsidR="0079092B" w:rsidRPr="00F429F5">
        <w:rPr>
          <w:snapToGrid w:val="0"/>
          <w:lang w:val="en-NZ" w:eastAsia="en-US"/>
        </w:rPr>
        <w:t>ecclesia</w:t>
      </w:r>
      <w:r w:rsidR="00BD09A0" w:rsidRPr="00F429F5">
        <w:rPr>
          <w:snapToGrid w:val="0"/>
          <w:lang w:val="en-NZ" w:eastAsia="en-US"/>
        </w:rPr>
        <w:t>’</w:t>
      </w:r>
      <w:r w:rsidR="0079092B" w:rsidRPr="00F429F5">
        <w:rPr>
          <w:snapToGrid w:val="0"/>
          <w:lang w:val="en-NZ" w:eastAsia="en-US"/>
        </w:rPr>
        <w:t xml:space="preserve"> which</w:t>
      </w:r>
      <w:r w:rsidR="005178DE" w:rsidRPr="00F429F5">
        <w:rPr>
          <w:snapToGrid w:val="0"/>
          <w:lang w:val="en-NZ" w:eastAsia="en-US"/>
        </w:rPr>
        <w:t xml:space="preserve"> translates</w:t>
      </w:r>
      <w:r w:rsidR="0079092B" w:rsidRPr="00F429F5">
        <w:rPr>
          <w:snapToGrid w:val="0"/>
          <w:lang w:val="en-NZ" w:eastAsia="en-US"/>
        </w:rPr>
        <w:t xml:space="preserve"> the </w:t>
      </w:r>
      <w:r w:rsidR="005178DE" w:rsidRPr="00F429F5">
        <w:rPr>
          <w:snapToGrid w:val="0"/>
          <w:lang w:val="en-NZ" w:eastAsia="en-US"/>
        </w:rPr>
        <w:t>Hebrew</w:t>
      </w:r>
      <w:r w:rsidR="0079092B" w:rsidRPr="00F429F5">
        <w:rPr>
          <w:snapToGrid w:val="0"/>
          <w:lang w:val="en-NZ" w:eastAsia="en-US"/>
        </w:rPr>
        <w:t xml:space="preserve"> </w:t>
      </w:r>
      <w:r w:rsidR="00F76ABD" w:rsidRPr="00F429F5">
        <w:rPr>
          <w:snapToGrid w:val="0"/>
          <w:lang w:val="en-NZ" w:eastAsia="en-US"/>
        </w:rPr>
        <w:t xml:space="preserve">word </w:t>
      </w:r>
      <w:r w:rsidR="00BD09A0" w:rsidRPr="00F429F5">
        <w:rPr>
          <w:snapToGrid w:val="0"/>
          <w:lang w:val="en-NZ" w:eastAsia="en-US"/>
        </w:rPr>
        <w:t>‘</w:t>
      </w:r>
      <w:r w:rsidR="0079092B" w:rsidRPr="00F429F5">
        <w:rPr>
          <w:snapToGrid w:val="0"/>
          <w:lang w:val="en-NZ" w:eastAsia="en-US"/>
        </w:rPr>
        <w:t>qahal</w:t>
      </w:r>
      <w:r w:rsidR="00BD09A0" w:rsidRPr="00F429F5">
        <w:rPr>
          <w:snapToGrid w:val="0"/>
          <w:lang w:val="en-NZ" w:eastAsia="en-US"/>
        </w:rPr>
        <w:t>’</w:t>
      </w:r>
      <w:r w:rsidR="0079092B" w:rsidRPr="00F429F5">
        <w:rPr>
          <w:snapToGrid w:val="0"/>
          <w:lang w:val="en-NZ" w:eastAsia="en-US"/>
        </w:rPr>
        <w:t xml:space="preserve">.  </w:t>
      </w:r>
      <w:r w:rsidR="005178DE" w:rsidRPr="00F429F5">
        <w:rPr>
          <w:snapToGrid w:val="0"/>
          <w:lang w:val="en-NZ" w:eastAsia="en-US"/>
        </w:rPr>
        <w:t xml:space="preserve">Both </w:t>
      </w:r>
      <w:r w:rsidR="00BD09A0" w:rsidRPr="00F429F5">
        <w:rPr>
          <w:snapToGrid w:val="0"/>
          <w:lang w:val="en-NZ" w:eastAsia="en-US"/>
        </w:rPr>
        <w:t xml:space="preserve">words </w:t>
      </w:r>
      <w:r w:rsidR="005178DE" w:rsidRPr="00F429F5">
        <w:rPr>
          <w:snapToGrid w:val="0"/>
          <w:lang w:val="en-NZ" w:eastAsia="en-US"/>
        </w:rPr>
        <w:t xml:space="preserve">have </w:t>
      </w:r>
      <w:r w:rsidR="00BD09A0" w:rsidRPr="00F429F5">
        <w:rPr>
          <w:snapToGrid w:val="0"/>
          <w:lang w:val="en-NZ" w:eastAsia="en-US"/>
        </w:rPr>
        <w:t xml:space="preserve">the </w:t>
      </w:r>
      <w:r w:rsidR="005178DE" w:rsidRPr="00F429F5">
        <w:rPr>
          <w:snapToGrid w:val="0"/>
          <w:lang w:val="en-NZ" w:eastAsia="en-US"/>
        </w:rPr>
        <w:t>verbal root “to call”</w:t>
      </w:r>
      <w:r w:rsidR="0079092B" w:rsidRPr="00F429F5">
        <w:rPr>
          <w:snapToGrid w:val="0"/>
          <w:lang w:val="en-NZ" w:eastAsia="en-US"/>
        </w:rPr>
        <w:t>.</w:t>
      </w:r>
      <w:r w:rsidR="00D21FC0" w:rsidRPr="00F429F5">
        <w:rPr>
          <w:snapToGrid w:val="0"/>
          <w:lang w:val="en-NZ" w:eastAsia="en-US"/>
        </w:rPr>
        <w:t xml:space="preserve"> </w:t>
      </w:r>
      <w:r w:rsidR="0079092B" w:rsidRPr="00F429F5">
        <w:rPr>
          <w:snapToGrid w:val="0"/>
          <w:lang w:val="en-NZ" w:eastAsia="en-US"/>
        </w:rPr>
        <w:t xml:space="preserve">Stephen refers back to Moses and the </w:t>
      </w:r>
      <w:r w:rsidR="005178DE" w:rsidRPr="00F429F5">
        <w:rPr>
          <w:snapToGrid w:val="0"/>
          <w:lang w:val="en-NZ" w:eastAsia="en-US"/>
        </w:rPr>
        <w:t>assembly</w:t>
      </w:r>
      <w:r w:rsidR="0079092B" w:rsidRPr="00F429F5">
        <w:rPr>
          <w:snapToGrid w:val="0"/>
          <w:lang w:val="en-NZ" w:eastAsia="en-US"/>
        </w:rPr>
        <w:t xml:space="preserve"> of Israel</w:t>
      </w:r>
      <w:r w:rsidR="005178DE" w:rsidRPr="00F429F5">
        <w:rPr>
          <w:snapToGrid w:val="0"/>
          <w:lang w:val="en-NZ" w:eastAsia="en-US"/>
        </w:rPr>
        <w:t xml:space="preserve"> at Mt Sinai:</w:t>
      </w:r>
      <w:r w:rsidR="0079092B" w:rsidRPr="00F429F5">
        <w:rPr>
          <w:snapToGrid w:val="0"/>
          <w:lang w:val="en-NZ" w:eastAsia="en-US"/>
        </w:rPr>
        <w:t xml:space="preserve"> </w:t>
      </w:r>
      <w:r w:rsidR="005178DE" w:rsidRPr="00F429F5">
        <w:rPr>
          <w:snapToGrid w:val="0"/>
          <w:lang w:val="en-NZ" w:eastAsia="en-US"/>
        </w:rPr>
        <w:t>"</w:t>
      </w:r>
      <w:r w:rsidR="005178DE" w:rsidRPr="00F429F5">
        <w:rPr>
          <w:i/>
          <w:snapToGrid w:val="0"/>
          <w:lang w:val="en-NZ" w:eastAsia="en-US"/>
        </w:rPr>
        <w:t xml:space="preserve">This is the one who was in the </w:t>
      </w:r>
      <w:r w:rsidR="005178DE" w:rsidRPr="00645DFC">
        <w:rPr>
          <w:i/>
          <w:snapToGrid w:val="0"/>
          <w:lang w:val="en-NZ" w:eastAsia="en-US"/>
        </w:rPr>
        <w:t>congregation</w:t>
      </w:r>
      <w:r w:rsidR="005178DE" w:rsidRPr="00F429F5">
        <w:rPr>
          <w:i/>
          <w:snapToGrid w:val="0"/>
          <w:lang w:val="en-NZ" w:eastAsia="en-US"/>
        </w:rPr>
        <w:t xml:space="preserve"> in the wilderness</w:t>
      </w:r>
      <w:r w:rsidR="005178DE" w:rsidRPr="00F429F5">
        <w:rPr>
          <w:snapToGrid w:val="0"/>
          <w:lang w:val="en-NZ" w:eastAsia="en-US"/>
        </w:rPr>
        <w:t>”</w:t>
      </w:r>
      <w:r w:rsidR="0079092B" w:rsidRPr="00F429F5">
        <w:rPr>
          <w:snapToGrid w:val="0"/>
          <w:lang w:val="en-NZ" w:eastAsia="en-US"/>
        </w:rPr>
        <w:t xml:space="preserve"> (Acts 7:38).</w:t>
      </w:r>
      <w:r w:rsidR="00D21FC0" w:rsidRPr="00F429F5">
        <w:rPr>
          <w:snapToGrid w:val="0"/>
          <w:lang w:val="en-NZ" w:eastAsia="en-US"/>
        </w:rPr>
        <w:t xml:space="preserve"> </w:t>
      </w:r>
      <w:r w:rsidR="005178DE" w:rsidRPr="00F429F5">
        <w:rPr>
          <w:snapToGrid w:val="0"/>
          <w:lang w:val="en-NZ" w:eastAsia="en-US"/>
        </w:rPr>
        <w:t>The church started when God beg</w:t>
      </w:r>
      <w:r w:rsidR="0079092B" w:rsidRPr="00F429F5">
        <w:rPr>
          <w:snapToGrid w:val="0"/>
          <w:lang w:val="en-NZ" w:eastAsia="en-US"/>
        </w:rPr>
        <w:t>an gathering people to Himself as our catechism states (</w:t>
      </w:r>
      <w:r w:rsidR="005178DE" w:rsidRPr="00F429F5">
        <w:rPr>
          <w:snapToGrid w:val="0"/>
          <w:lang w:val="en-NZ" w:eastAsia="en-US"/>
        </w:rPr>
        <w:t>HCLD21</w:t>
      </w:r>
      <w:r w:rsidR="0079092B" w:rsidRPr="00F429F5">
        <w:rPr>
          <w:snapToGrid w:val="0"/>
          <w:lang w:val="en-NZ" w:eastAsia="en-US"/>
        </w:rPr>
        <w:t>)</w:t>
      </w:r>
      <w:r w:rsidR="005178DE" w:rsidRPr="00F429F5">
        <w:rPr>
          <w:snapToGrid w:val="0"/>
          <w:lang w:val="en-NZ" w:eastAsia="en-US"/>
        </w:rPr>
        <w:t xml:space="preserve"> “</w:t>
      </w:r>
      <w:r w:rsidR="005178DE" w:rsidRPr="00F429F5">
        <w:rPr>
          <w:i/>
          <w:snapToGrid w:val="0"/>
          <w:lang w:val="en-NZ" w:eastAsia="en-US"/>
        </w:rPr>
        <w:t>from the beginning of the world</w:t>
      </w:r>
      <w:r w:rsidR="005178DE" w:rsidRPr="00F429F5">
        <w:rPr>
          <w:snapToGrid w:val="0"/>
          <w:lang w:val="en-NZ" w:eastAsia="en-US"/>
        </w:rPr>
        <w:t>”</w:t>
      </w:r>
      <w:r w:rsidR="0079092B" w:rsidRPr="00F429F5">
        <w:rPr>
          <w:snapToGrid w:val="0"/>
          <w:lang w:val="en-NZ" w:eastAsia="en-US"/>
        </w:rPr>
        <w:t>.</w:t>
      </w:r>
      <w:r w:rsidR="00D21FC0" w:rsidRPr="00F429F5">
        <w:rPr>
          <w:snapToGrid w:val="0"/>
          <w:lang w:val="en-NZ" w:eastAsia="en-US"/>
        </w:rPr>
        <w:t xml:space="preserve"> </w:t>
      </w:r>
      <w:r w:rsidR="005178DE" w:rsidRPr="00F429F5">
        <w:rPr>
          <w:snapToGrid w:val="0"/>
          <w:lang w:val="en-NZ" w:eastAsia="en-US"/>
        </w:rPr>
        <w:t>Before Pentecost, Before Mt Sinai</w:t>
      </w:r>
      <w:r w:rsidR="00D21FC0" w:rsidRPr="00F429F5">
        <w:rPr>
          <w:snapToGrid w:val="0"/>
          <w:lang w:val="en-NZ" w:eastAsia="en-US"/>
        </w:rPr>
        <w:t>.</w:t>
      </w:r>
    </w:p>
    <w:p w:rsidR="007E5A52" w:rsidRPr="00F429F5" w:rsidRDefault="007E5A52" w:rsidP="00F429F5">
      <w:pPr>
        <w:pStyle w:val="BodyText2"/>
        <w:numPr>
          <w:ilvl w:val="0"/>
          <w:numId w:val="11"/>
        </w:numPr>
        <w:spacing w:after="200" w:line="276" w:lineRule="auto"/>
        <w:jc w:val="both"/>
        <w:rPr>
          <w:lang w:val="en-NZ"/>
        </w:rPr>
      </w:pPr>
      <w:r w:rsidRPr="00F429F5">
        <w:rPr>
          <w:b/>
          <w:lang w:val="en-NZ"/>
        </w:rPr>
        <w:t>In truth, doctrinal</w:t>
      </w:r>
      <w:r w:rsidRPr="00F429F5">
        <w:rPr>
          <w:lang w:val="en-NZ"/>
        </w:rPr>
        <w:t xml:space="preserve"> – The true church of Christ hears the voice of her Good Shepherd. She does not listen to any other teaching</w:t>
      </w:r>
      <w:r w:rsidR="00D21FC0" w:rsidRPr="00F429F5">
        <w:rPr>
          <w:lang w:val="en-NZ"/>
        </w:rPr>
        <w:t xml:space="preserve">. </w:t>
      </w:r>
      <w:r w:rsidRPr="00F429F5">
        <w:rPr>
          <w:snapToGrid w:val="0"/>
          <w:lang w:val="en-NZ" w:eastAsia="en-US"/>
        </w:rPr>
        <w:t>"</w:t>
      </w:r>
      <w:r w:rsidRPr="00F429F5">
        <w:rPr>
          <w:i/>
          <w:snapToGrid w:val="0"/>
          <w:lang w:val="en-NZ" w:eastAsia="en-US"/>
        </w:rPr>
        <w:t>My sheep hear My voice, and I know them, and they follow Me</w:t>
      </w:r>
      <w:r w:rsidRPr="00F429F5">
        <w:rPr>
          <w:snapToGrid w:val="0"/>
          <w:lang w:val="en-NZ" w:eastAsia="en-US"/>
        </w:rPr>
        <w:t xml:space="preserve">” </w:t>
      </w:r>
      <w:r w:rsidR="00533F25" w:rsidRPr="00F429F5">
        <w:rPr>
          <w:snapToGrid w:val="0"/>
          <w:lang w:val="en-NZ" w:eastAsia="en-US"/>
        </w:rPr>
        <w:t>(</w:t>
      </w:r>
      <w:r w:rsidRPr="00F429F5">
        <w:rPr>
          <w:snapToGrid w:val="0"/>
          <w:lang w:val="en-NZ" w:eastAsia="en-US"/>
        </w:rPr>
        <w:t>John 10:27</w:t>
      </w:r>
      <w:r w:rsidR="00533F25" w:rsidRPr="00F429F5">
        <w:rPr>
          <w:snapToGrid w:val="0"/>
          <w:lang w:val="en-NZ" w:eastAsia="en-US"/>
        </w:rPr>
        <w:t>)</w:t>
      </w:r>
      <w:r w:rsidRPr="00F429F5">
        <w:rPr>
          <w:snapToGrid w:val="0"/>
          <w:lang w:val="en-NZ" w:eastAsia="en-US"/>
        </w:rPr>
        <w:t>.</w:t>
      </w:r>
      <w:r w:rsidR="00D21FC0" w:rsidRPr="00F429F5">
        <w:rPr>
          <w:snapToGrid w:val="0"/>
          <w:lang w:val="en-NZ" w:eastAsia="en-US"/>
        </w:rPr>
        <w:t xml:space="preserve"> </w:t>
      </w:r>
      <w:r w:rsidRPr="00F429F5">
        <w:rPr>
          <w:lang w:val="en-NZ"/>
        </w:rPr>
        <w:t xml:space="preserve">The Apostle Paul writes to the Ephesian church about this ‘catholicity’ in truth as follows: </w:t>
      </w:r>
      <w:r w:rsidRPr="00F429F5">
        <w:rPr>
          <w:b/>
          <w:bCs/>
          <w:szCs w:val="24"/>
          <w:lang w:val="en-NZ" w:eastAsia="en-US" w:bidi="he-IL"/>
        </w:rPr>
        <w:t>“</w:t>
      </w:r>
      <w:r w:rsidRPr="00F429F5">
        <w:rPr>
          <w:i/>
          <w:szCs w:val="24"/>
          <w:lang w:val="en-NZ" w:eastAsia="en-US" w:bidi="he-IL"/>
        </w:rPr>
        <w:t>There is one body and one Spirit-- just as you were called to one hope when you were called-- one Lord, one faith, one baptism; one God and Father of all, who is over all and through all and in all</w:t>
      </w:r>
      <w:r w:rsidRPr="00F429F5">
        <w:rPr>
          <w:szCs w:val="24"/>
          <w:lang w:val="en-NZ" w:eastAsia="en-US" w:bidi="he-IL"/>
        </w:rPr>
        <w:t xml:space="preserve">” </w:t>
      </w:r>
      <w:r w:rsidR="00533F25" w:rsidRPr="00F429F5">
        <w:rPr>
          <w:szCs w:val="24"/>
          <w:lang w:val="en-NZ" w:eastAsia="en-US" w:bidi="he-IL"/>
        </w:rPr>
        <w:t>(</w:t>
      </w:r>
      <w:proofErr w:type="spellStart"/>
      <w:r w:rsidRPr="00F429F5">
        <w:rPr>
          <w:szCs w:val="24"/>
          <w:lang w:val="en-NZ" w:eastAsia="en-US" w:bidi="he-IL"/>
        </w:rPr>
        <w:t>Eph</w:t>
      </w:r>
      <w:proofErr w:type="spellEnd"/>
      <w:r w:rsidRPr="00F429F5">
        <w:rPr>
          <w:szCs w:val="24"/>
          <w:lang w:val="en-NZ" w:eastAsia="en-US" w:bidi="he-IL"/>
        </w:rPr>
        <w:t xml:space="preserve"> 4:4-6</w:t>
      </w:r>
      <w:r w:rsidR="00533F25" w:rsidRPr="00F429F5">
        <w:rPr>
          <w:szCs w:val="24"/>
          <w:lang w:val="en-NZ" w:eastAsia="en-US" w:bidi="he-IL"/>
        </w:rPr>
        <w:t>)</w:t>
      </w:r>
      <w:r w:rsidR="00645DFC">
        <w:rPr>
          <w:szCs w:val="24"/>
          <w:lang w:val="en-NZ" w:eastAsia="en-US" w:bidi="he-IL"/>
        </w:rPr>
        <w:t>.</w:t>
      </w:r>
    </w:p>
    <w:p w:rsidR="005178DE" w:rsidRPr="00F429F5" w:rsidRDefault="005178DE" w:rsidP="00F429F5">
      <w:pPr>
        <w:pStyle w:val="BodyText2"/>
        <w:spacing w:after="200" w:line="276" w:lineRule="auto"/>
        <w:jc w:val="both"/>
        <w:rPr>
          <w:lang w:val="en-NZ"/>
        </w:rPr>
      </w:pPr>
      <w:r w:rsidRPr="00F429F5">
        <w:rPr>
          <w:lang w:val="en-NZ"/>
        </w:rPr>
        <w:t>The unity of the church comes from following One Lord</w:t>
      </w:r>
      <w:r w:rsidR="00D21FC0" w:rsidRPr="00F429F5">
        <w:rPr>
          <w:lang w:val="en-NZ"/>
        </w:rPr>
        <w:t xml:space="preserve">. </w:t>
      </w:r>
      <w:r w:rsidRPr="00F429F5">
        <w:rPr>
          <w:lang w:val="en-NZ"/>
        </w:rPr>
        <w:t xml:space="preserve">The </w:t>
      </w:r>
      <w:r w:rsidR="002E2333" w:rsidRPr="00F429F5">
        <w:rPr>
          <w:lang w:val="en-NZ"/>
        </w:rPr>
        <w:t xml:space="preserve">Word of the </w:t>
      </w:r>
      <w:r w:rsidR="00571993" w:rsidRPr="00F429F5">
        <w:rPr>
          <w:lang w:val="en-NZ"/>
        </w:rPr>
        <w:t>Lord is the source of our unity</w:t>
      </w:r>
      <w:r w:rsidR="00F80913" w:rsidRPr="00F429F5">
        <w:rPr>
          <w:lang w:val="en-NZ"/>
        </w:rPr>
        <w:t xml:space="preserve"> in the truth</w:t>
      </w:r>
      <w:r w:rsidR="00571993" w:rsidRPr="00F429F5">
        <w:rPr>
          <w:lang w:val="en-NZ"/>
        </w:rPr>
        <w:t>.</w:t>
      </w:r>
      <w:r w:rsidR="00D21FC0" w:rsidRPr="00F429F5">
        <w:rPr>
          <w:lang w:val="en-NZ"/>
        </w:rPr>
        <w:t xml:space="preserve"> </w:t>
      </w:r>
      <w:r w:rsidRPr="00F429F5">
        <w:rPr>
          <w:lang w:val="en-NZ"/>
        </w:rPr>
        <w:t>We agree that the W</w:t>
      </w:r>
      <w:r w:rsidR="00571993" w:rsidRPr="00F429F5">
        <w:rPr>
          <w:lang w:val="en-NZ"/>
        </w:rPr>
        <w:t xml:space="preserve">ord </w:t>
      </w:r>
      <w:r w:rsidRPr="00F429F5">
        <w:rPr>
          <w:lang w:val="en-NZ"/>
        </w:rPr>
        <w:t>of</w:t>
      </w:r>
      <w:r w:rsidR="00571993" w:rsidRPr="00F429F5">
        <w:rPr>
          <w:lang w:val="en-NZ"/>
        </w:rPr>
        <w:t xml:space="preserve"> </w:t>
      </w:r>
      <w:r w:rsidRPr="00F429F5">
        <w:rPr>
          <w:lang w:val="en-NZ"/>
        </w:rPr>
        <w:t>G</w:t>
      </w:r>
      <w:r w:rsidR="00571993" w:rsidRPr="00F429F5">
        <w:rPr>
          <w:lang w:val="en-NZ"/>
        </w:rPr>
        <w:t xml:space="preserve">od is given by Him </w:t>
      </w:r>
      <w:r w:rsidRPr="00F429F5">
        <w:rPr>
          <w:lang w:val="en-NZ"/>
        </w:rPr>
        <w:t>-breathed</w:t>
      </w:r>
      <w:r w:rsidR="00A92989" w:rsidRPr="00F429F5">
        <w:rPr>
          <w:lang w:val="en-NZ"/>
        </w:rPr>
        <w:t xml:space="preserve"> out by Him</w:t>
      </w:r>
      <w:r w:rsidRPr="00F429F5">
        <w:rPr>
          <w:lang w:val="en-NZ"/>
        </w:rPr>
        <w:t xml:space="preserve">, to be our </w:t>
      </w:r>
      <w:r w:rsidR="00A92989" w:rsidRPr="003C3A4B">
        <w:rPr>
          <w:lang w:val="en-NZ"/>
        </w:rPr>
        <w:t xml:space="preserve">only </w:t>
      </w:r>
      <w:r w:rsidRPr="003C3A4B">
        <w:rPr>
          <w:lang w:val="en-NZ"/>
        </w:rPr>
        <w:t>rule of faith and life</w:t>
      </w:r>
      <w:r w:rsidR="00571993" w:rsidRPr="003C3A4B">
        <w:rPr>
          <w:lang w:val="en-NZ"/>
        </w:rPr>
        <w:t>.</w:t>
      </w:r>
      <w:r w:rsidR="00D21FC0" w:rsidRPr="00F429F5">
        <w:rPr>
          <w:b/>
          <w:lang w:val="en-NZ"/>
        </w:rPr>
        <w:t xml:space="preserve"> </w:t>
      </w:r>
      <w:r w:rsidRPr="00F429F5">
        <w:rPr>
          <w:lang w:val="en-NZ"/>
        </w:rPr>
        <w:t xml:space="preserve">The </w:t>
      </w:r>
      <w:r w:rsidR="003C3A4B">
        <w:rPr>
          <w:lang w:val="en-NZ"/>
        </w:rPr>
        <w:t>unity of the church comes from one f</w:t>
      </w:r>
      <w:r w:rsidRPr="00F429F5">
        <w:rPr>
          <w:lang w:val="en-NZ"/>
        </w:rPr>
        <w:t>aith</w:t>
      </w:r>
      <w:r w:rsidR="00D21FC0" w:rsidRPr="00F429F5">
        <w:rPr>
          <w:lang w:val="en-NZ"/>
        </w:rPr>
        <w:t xml:space="preserve">. </w:t>
      </w:r>
      <w:r w:rsidRPr="00F429F5">
        <w:rPr>
          <w:lang w:val="en-NZ"/>
        </w:rPr>
        <w:t>Our common faith is grounded entirely in God’s revelation</w:t>
      </w:r>
      <w:r w:rsidR="00D21FC0" w:rsidRPr="00F429F5">
        <w:rPr>
          <w:lang w:val="en-NZ"/>
        </w:rPr>
        <w:t xml:space="preserve"> </w:t>
      </w:r>
      <w:r w:rsidRPr="00F429F5">
        <w:rPr>
          <w:b/>
          <w:lang w:val="en-NZ"/>
        </w:rPr>
        <w:t>by Scripture alone</w:t>
      </w:r>
      <w:r w:rsidRPr="00F429F5">
        <w:rPr>
          <w:lang w:val="en-NZ"/>
        </w:rPr>
        <w:t xml:space="preserve"> – Sola Scriptura</w:t>
      </w:r>
      <w:r w:rsidR="00D21FC0" w:rsidRPr="00F429F5">
        <w:rPr>
          <w:lang w:val="en-NZ"/>
        </w:rPr>
        <w:t xml:space="preserve">. </w:t>
      </w:r>
      <w:r w:rsidRPr="00F429F5">
        <w:rPr>
          <w:lang w:val="en-NZ"/>
        </w:rPr>
        <w:t xml:space="preserve">Our salvation comes not by what we do, but by </w:t>
      </w:r>
      <w:r w:rsidRPr="00F429F5">
        <w:rPr>
          <w:b/>
          <w:lang w:val="en-NZ"/>
        </w:rPr>
        <w:t>By faith alone</w:t>
      </w:r>
      <w:r w:rsidRPr="00F429F5">
        <w:rPr>
          <w:lang w:val="en-NZ"/>
        </w:rPr>
        <w:t xml:space="preserve"> – Sola fide</w:t>
      </w:r>
      <w:r w:rsidR="00D21FC0" w:rsidRPr="00F429F5">
        <w:rPr>
          <w:lang w:val="en-NZ"/>
        </w:rPr>
        <w:t xml:space="preserve">. </w:t>
      </w:r>
      <w:r w:rsidRPr="00F429F5">
        <w:rPr>
          <w:lang w:val="en-NZ"/>
        </w:rPr>
        <w:t>Our salvation is a gift from God, not because of any good in us</w:t>
      </w:r>
      <w:r w:rsidR="00D21FC0" w:rsidRPr="00F429F5">
        <w:rPr>
          <w:lang w:val="en-NZ"/>
        </w:rPr>
        <w:t xml:space="preserve"> </w:t>
      </w:r>
      <w:r w:rsidRPr="00F429F5">
        <w:rPr>
          <w:b/>
          <w:lang w:val="en-NZ"/>
        </w:rPr>
        <w:t>By grace alone</w:t>
      </w:r>
      <w:r w:rsidRPr="00F429F5">
        <w:rPr>
          <w:lang w:val="en-NZ"/>
        </w:rPr>
        <w:t xml:space="preserve"> – Sola gratia</w:t>
      </w:r>
      <w:r w:rsidR="00D21FC0" w:rsidRPr="00F429F5">
        <w:rPr>
          <w:lang w:val="en-NZ"/>
        </w:rPr>
        <w:t xml:space="preserve">. </w:t>
      </w:r>
      <w:r w:rsidRPr="00F429F5">
        <w:rPr>
          <w:lang w:val="en-NZ"/>
        </w:rPr>
        <w:t>Salvation comes only through Christ Jesus, Son of God</w:t>
      </w:r>
      <w:r w:rsidR="00D21FC0" w:rsidRPr="00F429F5">
        <w:rPr>
          <w:lang w:val="en-NZ"/>
        </w:rPr>
        <w:t xml:space="preserve"> </w:t>
      </w:r>
      <w:r w:rsidRPr="00F429F5">
        <w:rPr>
          <w:b/>
          <w:lang w:val="en-NZ"/>
        </w:rPr>
        <w:t>In Christ alone</w:t>
      </w:r>
      <w:r w:rsidRPr="00F429F5">
        <w:rPr>
          <w:lang w:val="en-NZ"/>
        </w:rPr>
        <w:t xml:space="preserve"> – Sola Christus</w:t>
      </w:r>
      <w:r w:rsidR="00D21FC0" w:rsidRPr="00F429F5">
        <w:rPr>
          <w:lang w:val="en-NZ"/>
        </w:rPr>
        <w:t xml:space="preserve">. </w:t>
      </w:r>
      <w:r w:rsidRPr="00F429F5">
        <w:rPr>
          <w:lang w:val="en-NZ"/>
        </w:rPr>
        <w:t>We recognise that this is all God’s work</w:t>
      </w:r>
      <w:r w:rsidR="00D21FC0" w:rsidRPr="00F429F5">
        <w:rPr>
          <w:lang w:val="en-NZ"/>
        </w:rPr>
        <w:t xml:space="preserve"> – </w:t>
      </w:r>
      <w:r w:rsidRPr="00F429F5">
        <w:rPr>
          <w:lang w:val="en-NZ"/>
        </w:rPr>
        <w:t xml:space="preserve">To Him alone be the glory </w:t>
      </w:r>
      <w:r w:rsidR="00667F6F" w:rsidRPr="00F429F5">
        <w:rPr>
          <w:lang w:val="en-NZ"/>
        </w:rPr>
        <w:t xml:space="preserve">alone </w:t>
      </w:r>
      <w:r w:rsidRPr="00F429F5">
        <w:rPr>
          <w:lang w:val="en-NZ"/>
        </w:rPr>
        <w:t xml:space="preserve">– </w:t>
      </w:r>
      <w:r w:rsidR="003C3A4B">
        <w:rPr>
          <w:b/>
          <w:lang w:val="en-NZ"/>
        </w:rPr>
        <w:t xml:space="preserve">Soli </w:t>
      </w:r>
      <w:proofErr w:type="spellStart"/>
      <w:r w:rsidR="003C3A4B">
        <w:rPr>
          <w:b/>
          <w:lang w:val="en-NZ"/>
        </w:rPr>
        <w:t>Deo</w:t>
      </w:r>
      <w:proofErr w:type="spellEnd"/>
      <w:r w:rsidRPr="003C3A4B">
        <w:rPr>
          <w:b/>
          <w:lang w:val="en-NZ"/>
        </w:rPr>
        <w:t xml:space="preserve"> </w:t>
      </w:r>
      <w:r w:rsidR="00471FF2" w:rsidRPr="003C3A4B">
        <w:rPr>
          <w:b/>
          <w:lang w:val="en-NZ"/>
        </w:rPr>
        <w:t>Gloria</w:t>
      </w:r>
      <w:r w:rsidR="003C3A4B">
        <w:rPr>
          <w:b/>
          <w:lang w:val="en-NZ"/>
        </w:rPr>
        <w:t>.</w:t>
      </w:r>
    </w:p>
    <w:p w:rsidR="003C3A4B" w:rsidRDefault="003C3A4B" w:rsidP="00F429F5">
      <w:pPr>
        <w:pStyle w:val="BodyText2"/>
        <w:spacing w:after="200" w:line="276" w:lineRule="auto"/>
        <w:jc w:val="both"/>
        <w:rPr>
          <w:lang w:val="en-NZ"/>
        </w:rPr>
      </w:pPr>
      <w:r>
        <w:rPr>
          <w:lang w:val="en-NZ"/>
        </w:rPr>
        <w:t xml:space="preserve">What we </w:t>
      </w:r>
      <w:r w:rsidR="005178DE" w:rsidRPr="00F429F5">
        <w:rPr>
          <w:lang w:val="en-NZ"/>
        </w:rPr>
        <w:t>believe</w:t>
      </w:r>
      <w:r>
        <w:rPr>
          <w:lang w:val="en-NZ"/>
        </w:rPr>
        <w:t xml:space="preserve"> as a church </w:t>
      </w:r>
      <w:r w:rsidR="00CB26D2" w:rsidRPr="00F429F5">
        <w:rPr>
          <w:lang w:val="en-NZ"/>
        </w:rPr>
        <w:t xml:space="preserve">is sometimes a little confusingly called “the </w:t>
      </w:r>
      <w:r w:rsidR="005178DE" w:rsidRPr="00F429F5">
        <w:rPr>
          <w:lang w:val="en-NZ"/>
        </w:rPr>
        <w:t>Reformed Faith</w:t>
      </w:r>
      <w:r w:rsidR="00CB26D2" w:rsidRPr="00F429F5">
        <w:rPr>
          <w:lang w:val="en-NZ"/>
        </w:rPr>
        <w:t>”</w:t>
      </w:r>
      <w:r>
        <w:rPr>
          <w:lang w:val="en-NZ"/>
        </w:rPr>
        <w:t>.</w:t>
      </w:r>
      <w:r w:rsidR="005178DE" w:rsidRPr="00F429F5">
        <w:rPr>
          <w:lang w:val="en-NZ"/>
        </w:rPr>
        <w:t xml:space="preserve"> </w:t>
      </w:r>
      <w:r>
        <w:rPr>
          <w:lang w:val="en-NZ"/>
        </w:rPr>
        <w:t>T</w:t>
      </w:r>
      <w:r w:rsidR="00F80913" w:rsidRPr="00F429F5">
        <w:rPr>
          <w:lang w:val="en-NZ"/>
        </w:rPr>
        <w:t>he faith we confess is</w:t>
      </w:r>
      <w:r>
        <w:rPr>
          <w:lang w:val="en-NZ"/>
        </w:rPr>
        <w:t xml:space="preserve"> the f</w:t>
      </w:r>
      <w:r w:rsidR="005178DE" w:rsidRPr="00F429F5">
        <w:rPr>
          <w:lang w:val="en-NZ"/>
        </w:rPr>
        <w:t>aith of the Bible</w:t>
      </w:r>
      <w:r w:rsidR="00CB26D2" w:rsidRPr="00F429F5">
        <w:rPr>
          <w:lang w:val="en-NZ"/>
        </w:rPr>
        <w:t xml:space="preserve"> – true faith</w:t>
      </w:r>
      <w:r w:rsidR="00D21FC0" w:rsidRPr="00F429F5">
        <w:rPr>
          <w:lang w:val="en-NZ"/>
        </w:rPr>
        <w:t xml:space="preserve">. </w:t>
      </w:r>
      <w:r>
        <w:rPr>
          <w:lang w:val="en-NZ"/>
        </w:rPr>
        <w:t>However, w</w:t>
      </w:r>
      <w:r w:rsidR="00F80913" w:rsidRPr="00F429F5">
        <w:rPr>
          <w:lang w:val="en-NZ"/>
        </w:rPr>
        <w:t xml:space="preserve">hen other Christians hear us using the term ‘Reformed faith’ it </w:t>
      </w:r>
      <w:r w:rsidR="00556E06" w:rsidRPr="00F429F5">
        <w:rPr>
          <w:lang w:val="en-NZ"/>
        </w:rPr>
        <w:t xml:space="preserve">usually gives the impression that we are saying that we, and only we, are the true church – because we are called ‘Reformed’. It is for this reason that I try to avoid </w:t>
      </w:r>
      <w:r>
        <w:rPr>
          <w:lang w:val="en-NZ"/>
        </w:rPr>
        <w:t xml:space="preserve">using the phrase </w:t>
      </w:r>
      <w:r w:rsidR="00556E06" w:rsidRPr="00F429F5">
        <w:rPr>
          <w:lang w:val="en-NZ"/>
        </w:rPr>
        <w:t>‘our Reformed faith’.</w:t>
      </w:r>
      <w:r w:rsidR="00D21FC0" w:rsidRPr="00F429F5">
        <w:rPr>
          <w:lang w:val="en-NZ"/>
        </w:rPr>
        <w:t xml:space="preserve"> </w:t>
      </w:r>
    </w:p>
    <w:p w:rsidR="005178DE" w:rsidRPr="00F429F5" w:rsidRDefault="005178DE" w:rsidP="00F429F5">
      <w:pPr>
        <w:pStyle w:val="BodyText2"/>
        <w:spacing w:after="200" w:line="276" w:lineRule="auto"/>
        <w:jc w:val="both"/>
        <w:rPr>
          <w:lang w:val="en-NZ"/>
        </w:rPr>
      </w:pPr>
      <w:r w:rsidRPr="00F429F5">
        <w:rPr>
          <w:lang w:val="en-NZ"/>
        </w:rPr>
        <w:t xml:space="preserve">You may have grown up </w:t>
      </w:r>
      <w:r w:rsidR="00471FF2" w:rsidRPr="00F429F5">
        <w:rPr>
          <w:lang w:val="en-NZ"/>
        </w:rPr>
        <w:t>here and</w:t>
      </w:r>
      <w:r w:rsidR="00556E06" w:rsidRPr="00F429F5">
        <w:rPr>
          <w:lang w:val="en-NZ"/>
        </w:rPr>
        <w:t xml:space="preserve"> </w:t>
      </w:r>
      <w:r w:rsidRPr="00F429F5">
        <w:rPr>
          <w:lang w:val="en-NZ"/>
        </w:rPr>
        <w:t xml:space="preserve">think just </w:t>
      </w:r>
      <w:r w:rsidR="00556E06" w:rsidRPr="00F429F5">
        <w:rPr>
          <w:lang w:val="en-NZ"/>
        </w:rPr>
        <w:t>that our Reformed churches are just like any others.</w:t>
      </w:r>
      <w:r w:rsidR="00D21FC0" w:rsidRPr="00F429F5">
        <w:rPr>
          <w:lang w:val="en-NZ"/>
        </w:rPr>
        <w:t xml:space="preserve"> </w:t>
      </w:r>
      <w:r w:rsidRPr="00F429F5">
        <w:rPr>
          <w:lang w:val="en-NZ"/>
        </w:rPr>
        <w:t>Don’t discard the treasure of your heritage!</w:t>
      </w:r>
      <w:r w:rsidR="00D21FC0" w:rsidRPr="00F429F5">
        <w:rPr>
          <w:lang w:val="en-NZ"/>
        </w:rPr>
        <w:t xml:space="preserve"> </w:t>
      </w:r>
      <w:r w:rsidRPr="00F429F5">
        <w:rPr>
          <w:lang w:val="en-NZ"/>
        </w:rPr>
        <w:t xml:space="preserve">Search the Scriptures carefully and you will find that what is taught in this Christian church is the </w:t>
      </w:r>
      <w:r w:rsidR="00556E06" w:rsidRPr="00F429F5">
        <w:rPr>
          <w:lang w:val="en-NZ"/>
        </w:rPr>
        <w:t>t</w:t>
      </w:r>
      <w:r w:rsidRPr="00F429F5">
        <w:rPr>
          <w:lang w:val="en-NZ"/>
        </w:rPr>
        <w:t>rue Faith of the Bible</w:t>
      </w:r>
      <w:r w:rsidR="00D21FC0" w:rsidRPr="00F429F5">
        <w:rPr>
          <w:lang w:val="en-NZ"/>
        </w:rPr>
        <w:t xml:space="preserve">. </w:t>
      </w:r>
      <w:r w:rsidRPr="00F429F5">
        <w:rPr>
          <w:lang w:val="en-NZ"/>
        </w:rPr>
        <w:t>Beware the winds of doctrine which blow around the church!</w:t>
      </w:r>
    </w:p>
    <w:p w:rsidR="005178DE" w:rsidRPr="00F429F5" w:rsidRDefault="005178DE" w:rsidP="00F429F5">
      <w:pPr>
        <w:pStyle w:val="BodyText2"/>
        <w:spacing w:after="200" w:line="276" w:lineRule="auto"/>
        <w:jc w:val="both"/>
        <w:rPr>
          <w:lang w:val="en-NZ"/>
        </w:rPr>
      </w:pPr>
      <w:r w:rsidRPr="00F429F5">
        <w:rPr>
          <w:lang w:val="en-NZ"/>
        </w:rPr>
        <w:t>How should the unity we have work out in practice?</w:t>
      </w:r>
      <w:r w:rsidR="00D21FC0" w:rsidRPr="00F429F5">
        <w:rPr>
          <w:lang w:val="en-NZ"/>
        </w:rPr>
        <w:t xml:space="preserve"> </w:t>
      </w:r>
      <w:r w:rsidRPr="00F429F5">
        <w:rPr>
          <w:lang w:val="en-NZ"/>
        </w:rPr>
        <w:t>The Apostle Paul speaks of practical unity in our calling together</w:t>
      </w:r>
      <w:r w:rsidR="00D21FC0" w:rsidRPr="00F429F5">
        <w:rPr>
          <w:lang w:val="en-NZ"/>
        </w:rPr>
        <w:t xml:space="preserve"> </w:t>
      </w:r>
      <w:r w:rsidR="00571993" w:rsidRPr="00F429F5">
        <w:rPr>
          <w:i/>
          <w:snapToGrid w:val="0"/>
          <w:lang w:val="en-NZ" w:eastAsia="en-US"/>
        </w:rPr>
        <w:t>“</w:t>
      </w:r>
      <w:r w:rsidR="006830F7" w:rsidRPr="00F429F5">
        <w:rPr>
          <w:i/>
          <w:snapToGrid w:val="0"/>
          <w:lang w:val="en-NZ" w:eastAsia="en-US"/>
        </w:rPr>
        <w:t xml:space="preserve">Make every effort to keep the unity of the Spirit through </w:t>
      </w:r>
      <w:r w:rsidRPr="00F429F5">
        <w:rPr>
          <w:i/>
          <w:snapToGrid w:val="0"/>
          <w:lang w:val="en-NZ" w:eastAsia="en-US"/>
        </w:rPr>
        <w:t>the bond of peace</w:t>
      </w:r>
      <w:r w:rsidRPr="00F429F5">
        <w:rPr>
          <w:snapToGrid w:val="0"/>
          <w:lang w:val="en-NZ" w:eastAsia="en-US"/>
        </w:rPr>
        <w:t xml:space="preserve">” </w:t>
      </w:r>
      <w:r w:rsidR="00533F25" w:rsidRPr="00F429F5">
        <w:rPr>
          <w:snapToGrid w:val="0"/>
          <w:lang w:val="en-NZ" w:eastAsia="en-US"/>
        </w:rPr>
        <w:t>(</w:t>
      </w:r>
      <w:r w:rsidRPr="00F429F5">
        <w:rPr>
          <w:snapToGrid w:val="0"/>
          <w:lang w:val="en-NZ" w:eastAsia="en-US"/>
        </w:rPr>
        <w:t>Eph 4:1-3</w:t>
      </w:r>
      <w:r w:rsidR="00533F25" w:rsidRPr="00F429F5">
        <w:rPr>
          <w:snapToGrid w:val="0"/>
          <w:lang w:val="en-NZ" w:eastAsia="en-US"/>
        </w:rPr>
        <w:t>)</w:t>
      </w:r>
      <w:r w:rsidR="00D21FC0" w:rsidRPr="00F429F5">
        <w:rPr>
          <w:snapToGrid w:val="0"/>
          <w:lang w:val="en-NZ" w:eastAsia="en-US"/>
        </w:rPr>
        <w:t xml:space="preserve">. </w:t>
      </w:r>
      <w:r w:rsidRPr="00F429F5">
        <w:rPr>
          <w:lang w:val="en-NZ"/>
        </w:rPr>
        <w:t>We are to work diligently to maintain peaceful unity in this body</w:t>
      </w:r>
      <w:r w:rsidR="00D21FC0" w:rsidRPr="00F429F5">
        <w:rPr>
          <w:lang w:val="en-NZ"/>
        </w:rPr>
        <w:t xml:space="preserve"> – </w:t>
      </w:r>
      <w:r w:rsidR="003C3A4B">
        <w:rPr>
          <w:lang w:val="en-NZ"/>
        </w:rPr>
        <w:t>s</w:t>
      </w:r>
      <w:r w:rsidRPr="00F429F5">
        <w:rPr>
          <w:lang w:val="en-NZ"/>
        </w:rPr>
        <w:t>triving to make peace with one another</w:t>
      </w:r>
      <w:r w:rsidR="00D21FC0" w:rsidRPr="00F429F5">
        <w:rPr>
          <w:lang w:val="en-NZ"/>
        </w:rPr>
        <w:t xml:space="preserve">, </w:t>
      </w:r>
      <w:r w:rsidR="003C3A4B">
        <w:rPr>
          <w:lang w:val="en-NZ"/>
        </w:rPr>
        <w:t>s</w:t>
      </w:r>
      <w:r w:rsidRPr="00F429F5">
        <w:rPr>
          <w:lang w:val="en-NZ"/>
        </w:rPr>
        <w:t>triving to be of one mind</w:t>
      </w:r>
      <w:r w:rsidR="00D21FC0" w:rsidRPr="00F429F5">
        <w:rPr>
          <w:lang w:val="en-NZ"/>
        </w:rPr>
        <w:t xml:space="preserve">. </w:t>
      </w:r>
      <w:r w:rsidRPr="00F429F5">
        <w:rPr>
          <w:lang w:val="en-NZ"/>
        </w:rPr>
        <w:t>This is an ongoing work for us all in the church</w:t>
      </w:r>
      <w:r w:rsidR="003C3A4B">
        <w:rPr>
          <w:lang w:val="en-NZ"/>
        </w:rPr>
        <w:t xml:space="preserve">; </w:t>
      </w:r>
      <w:r w:rsidR="002E54B0" w:rsidRPr="00F429F5">
        <w:rPr>
          <w:lang w:val="en-NZ"/>
        </w:rPr>
        <w:t>e</w:t>
      </w:r>
      <w:r w:rsidRPr="00F429F5">
        <w:rPr>
          <w:lang w:val="en-NZ"/>
        </w:rPr>
        <w:t>sp</w:t>
      </w:r>
      <w:r w:rsidR="002E54B0" w:rsidRPr="00F429F5">
        <w:rPr>
          <w:lang w:val="en-NZ"/>
        </w:rPr>
        <w:t>ecially</w:t>
      </w:r>
      <w:r w:rsidRPr="00F429F5">
        <w:rPr>
          <w:lang w:val="en-NZ"/>
        </w:rPr>
        <w:t xml:space="preserve"> in light of developments which occur over time</w:t>
      </w:r>
      <w:r w:rsidR="002E54B0" w:rsidRPr="00F429F5">
        <w:rPr>
          <w:lang w:val="en-NZ"/>
        </w:rPr>
        <w:t xml:space="preserve"> in the life of a local church e.g.</w:t>
      </w:r>
      <w:r w:rsidR="00D21FC0" w:rsidRPr="00F429F5">
        <w:rPr>
          <w:lang w:val="en-NZ"/>
        </w:rPr>
        <w:t xml:space="preserve"> </w:t>
      </w:r>
      <w:r w:rsidR="003C3A4B">
        <w:rPr>
          <w:lang w:val="en-NZ"/>
        </w:rPr>
        <w:t>changes in m</w:t>
      </w:r>
      <w:r w:rsidRPr="00F429F5">
        <w:rPr>
          <w:lang w:val="en-NZ"/>
        </w:rPr>
        <w:t>inister</w:t>
      </w:r>
      <w:r w:rsidR="00D21FC0" w:rsidRPr="00F429F5">
        <w:rPr>
          <w:lang w:val="en-NZ"/>
        </w:rPr>
        <w:t xml:space="preserve">, </w:t>
      </w:r>
      <w:r w:rsidR="003C3A4B">
        <w:rPr>
          <w:lang w:val="en-NZ"/>
        </w:rPr>
        <w:t>c</w:t>
      </w:r>
      <w:r w:rsidR="002251D3" w:rsidRPr="00F429F5">
        <w:rPr>
          <w:lang w:val="en-NZ"/>
        </w:rPr>
        <w:t xml:space="preserve">hanges in serving office bearers, members of </w:t>
      </w:r>
      <w:r w:rsidR="00471FF2" w:rsidRPr="00F429F5">
        <w:rPr>
          <w:lang w:val="en-NZ"/>
        </w:rPr>
        <w:t>committees</w:t>
      </w:r>
      <w:r w:rsidR="00D21FC0" w:rsidRPr="00F429F5">
        <w:rPr>
          <w:lang w:val="en-NZ"/>
        </w:rPr>
        <w:t xml:space="preserve">, </w:t>
      </w:r>
      <w:r w:rsidR="003C3A4B">
        <w:rPr>
          <w:lang w:val="en-NZ"/>
        </w:rPr>
        <w:t>n</w:t>
      </w:r>
      <w:r w:rsidRPr="00F429F5">
        <w:rPr>
          <w:lang w:val="en-NZ"/>
        </w:rPr>
        <w:t>ew families arriving</w:t>
      </w:r>
      <w:r w:rsidR="00D21FC0" w:rsidRPr="00F429F5">
        <w:rPr>
          <w:lang w:val="en-NZ"/>
        </w:rPr>
        <w:t xml:space="preserve">, </w:t>
      </w:r>
      <w:r w:rsidR="003C3A4B">
        <w:rPr>
          <w:lang w:val="en-NZ"/>
        </w:rPr>
        <w:t>n</w:t>
      </w:r>
      <w:r w:rsidRPr="00F429F5">
        <w:rPr>
          <w:lang w:val="en-NZ"/>
        </w:rPr>
        <w:t>ew challenges arising in church ministries</w:t>
      </w:r>
      <w:r w:rsidR="00D21FC0" w:rsidRPr="00F429F5">
        <w:rPr>
          <w:lang w:val="en-NZ"/>
        </w:rPr>
        <w:t xml:space="preserve">, </w:t>
      </w:r>
      <w:r w:rsidR="003C3A4B">
        <w:rPr>
          <w:lang w:val="en-NZ"/>
        </w:rPr>
        <w:t>n</w:t>
      </w:r>
      <w:r w:rsidRPr="00F429F5">
        <w:rPr>
          <w:lang w:val="en-NZ"/>
        </w:rPr>
        <w:t>ew requirements for a unifying vision for the church</w:t>
      </w:r>
      <w:r w:rsidR="00D21FC0" w:rsidRPr="00F429F5">
        <w:rPr>
          <w:lang w:val="en-NZ"/>
        </w:rPr>
        <w:t>.</w:t>
      </w:r>
    </w:p>
    <w:p w:rsidR="0077364D" w:rsidRPr="00F429F5" w:rsidRDefault="005178DE" w:rsidP="00F429F5">
      <w:pPr>
        <w:spacing w:after="200" w:line="276" w:lineRule="auto"/>
        <w:jc w:val="both"/>
        <w:rPr>
          <w:snapToGrid w:val="0"/>
          <w:sz w:val="24"/>
          <w:lang w:val="en-NZ" w:eastAsia="en-US"/>
        </w:rPr>
      </w:pPr>
      <w:r w:rsidRPr="00F429F5">
        <w:rPr>
          <w:snapToGrid w:val="0"/>
          <w:sz w:val="24"/>
          <w:lang w:val="en-NZ" w:eastAsia="en-US"/>
        </w:rPr>
        <w:t>Are you striving for unity in the church for Christ’s sake?</w:t>
      </w:r>
      <w:r w:rsidR="00D21FC0" w:rsidRPr="00F429F5">
        <w:rPr>
          <w:snapToGrid w:val="0"/>
          <w:sz w:val="24"/>
          <w:lang w:val="en-NZ" w:eastAsia="en-US"/>
        </w:rPr>
        <w:t xml:space="preserve"> </w:t>
      </w:r>
      <w:r w:rsidR="0077364D" w:rsidRPr="00F429F5">
        <w:rPr>
          <w:snapToGrid w:val="0"/>
          <w:sz w:val="24"/>
          <w:lang w:val="en-NZ" w:eastAsia="en-US"/>
        </w:rPr>
        <w:t xml:space="preserve">To do so is in keeping with confessing a holy, </w:t>
      </w:r>
      <w:r w:rsidR="0077364D" w:rsidRPr="00F429F5">
        <w:rPr>
          <w:b/>
          <w:snapToGrid w:val="0"/>
          <w:sz w:val="24"/>
          <w:lang w:val="en-NZ" w:eastAsia="en-US"/>
        </w:rPr>
        <w:t>catholic</w:t>
      </w:r>
      <w:r w:rsidR="0077364D" w:rsidRPr="00F429F5">
        <w:rPr>
          <w:snapToGrid w:val="0"/>
          <w:sz w:val="24"/>
          <w:lang w:val="en-NZ" w:eastAsia="en-US"/>
        </w:rPr>
        <w:t>, church</w:t>
      </w:r>
      <w:r w:rsidR="00D21FC0" w:rsidRPr="00F429F5">
        <w:rPr>
          <w:snapToGrid w:val="0"/>
          <w:sz w:val="24"/>
          <w:lang w:val="en-NZ" w:eastAsia="en-US"/>
        </w:rPr>
        <w:t>.</w:t>
      </w:r>
      <w:r w:rsidR="003C3A4B">
        <w:rPr>
          <w:snapToGrid w:val="0"/>
          <w:sz w:val="24"/>
          <w:lang w:val="en-NZ" w:eastAsia="en-US"/>
        </w:rPr>
        <w:t xml:space="preserve"> It is part of how we serve together, which brings us to our 3</w:t>
      </w:r>
      <w:r w:rsidR="003C3A4B" w:rsidRPr="003C3A4B">
        <w:rPr>
          <w:snapToGrid w:val="0"/>
          <w:sz w:val="24"/>
          <w:vertAlign w:val="superscript"/>
          <w:lang w:val="en-NZ" w:eastAsia="en-US"/>
        </w:rPr>
        <w:t>rd</w:t>
      </w:r>
      <w:r w:rsidR="003C3A4B">
        <w:rPr>
          <w:snapToGrid w:val="0"/>
          <w:sz w:val="24"/>
          <w:lang w:val="en-NZ" w:eastAsia="en-US"/>
        </w:rPr>
        <w:t xml:space="preserve"> point.</w:t>
      </w:r>
    </w:p>
    <w:p w:rsidR="000936CC" w:rsidRPr="00F429F5" w:rsidRDefault="005178DE" w:rsidP="00F429F5">
      <w:pPr>
        <w:numPr>
          <w:ilvl w:val="0"/>
          <w:numId w:val="4"/>
        </w:numPr>
        <w:spacing w:after="200" w:line="276" w:lineRule="auto"/>
        <w:jc w:val="both"/>
        <w:rPr>
          <w:b/>
          <w:sz w:val="24"/>
          <w:lang w:val="en-NZ"/>
        </w:rPr>
      </w:pPr>
      <w:r w:rsidRPr="00F429F5">
        <w:rPr>
          <w:b/>
          <w:sz w:val="24"/>
          <w:lang w:val="en-NZ"/>
        </w:rPr>
        <w:t>The Church Serves Christ Together</w:t>
      </w:r>
    </w:p>
    <w:p w:rsidR="005178DE" w:rsidRPr="00F429F5" w:rsidRDefault="000936CC" w:rsidP="00F429F5">
      <w:pPr>
        <w:spacing w:after="200" w:line="276" w:lineRule="auto"/>
        <w:jc w:val="both"/>
        <w:rPr>
          <w:sz w:val="24"/>
          <w:szCs w:val="24"/>
          <w:lang w:val="en-NZ"/>
        </w:rPr>
      </w:pPr>
      <w:r w:rsidRPr="00F429F5">
        <w:rPr>
          <w:snapToGrid w:val="0"/>
          <w:sz w:val="24"/>
          <w:szCs w:val="24"/>
          <w:lang w:val="en-NZ" w:eastAsia="en-US"/>
        </w:rPr>
        <w:t>The divine covenant promise: “</w:t>
      </w:r>
      <w:r w:rsidRPr="00F429F5">
        <w:rPr>
          <w:i/>
          <w:snapToGrid w:val="0"/>
          <w:sz w:val="24"/>
          <w:szCs w:val="24"/>
          <w:lang w:val="en-NZ" w:eastAsia="en-US"/>
        </w:rPr>
        <w:t>I will be their God and they will be my people</w:t>
      </w:r>
      <w:r w:rsidRPr="00F429F5">
        <w:rPr>
          <w:snapToGrid w:val="0"/>
          <w:sz w:val="24"/>
          <w:szCs w:val="24"/>
          <w:lang w:val="en-NZ" w:eastAsia="en-US"/>
        </w:rPr>
        <w:t>” creates a human community – the church.</w:t>
      </w:r>
      <w:r w:rsidR="00D21FC0" w:rsidRPr="00F429F5">
        <w:rPr>
          <w:snapToGrid w:val="0"/>
          <w:sz w:val="24"/>
          <w:szCs w:val="24"/>
          <w:lang w:val="en-NZ" w:eastAsia="en-US"/>
        </w:rPr>
        <w:t xml:space="preserve"> </w:t>
      </w:r>
      <w:r w:rsidR="00713D3F" w:rsidRPr="00F429F5">
        <w:rPr>
          <w:sz w:val="24"/>
          <w:szCs w:val="24"/>
          <w:lang w:val="en-NZ"/>
        </w:rPr>
        <w:t>When we confess</w:t>
      </w:r>
      <w:r w:rsidR="00713D3F" w:rsidRPr="00F429F5">
        <w:rPr>
          <w:b/>
          <w:sz w:val="24"/>
          <w:szCs w:val="24"/>
          <w:lang w:val="en-NZ"/>
        </w:rPr>
        <w:t xml:space="preserve"> </w:t>
      </w:r>
      <w:r w:rsidR="005178DE" w:rsidRPr="00F429F5">
        <w:rPr>
          <w:snapToGrid w:val="0"/>
          <w:sz w:val="24"/>
          <w:szCs w:val="24"/>
          <w:lang w:val="en-NZ" w:eastAsia="en-US"/>
        </w:rPr>
        <w:t>“</w:t>
      </w:r>
      <w:r w:rsidR="005178DE" w:rsidRPr="00F429F5">
        <w:rPr>
          <w:i/>
          <w:snapToGrid w:val="0"/>
          <w:sz w:val="24"/>
          <w:szCs w:val="24"/>
          <w:lang w:val="en-NZ" w:eastAsia="en-US"/>
        </w:rPr>
        <w:t xml:space="preserve">I believe a Holy Catholic </w:t>
      </w:r>
      <w:r w:rsidR="005178DE" w:rsidRPr="00F429F5">
        <w:rPr>
          <w:b/>
          <w:i/>
          <w:snapToGrid w:val="0"/>
          <w:sz w:val="24"/>
          <w:szCs w:val="24"/>
          <w:lang w:val="en-NZ" w:eastAsia="en-US"/>
        </w:rPr>
        <w:t>Church</w:t>
      </w:r>
      <w:r w:rsidR="005178DE" w:rsidRPr="00F429F5">
        <w:rPr>
          <w:snapToGrid w:val="0"/>
          <w:sz w:val="24"/>
          <w:szCs w:val="24"/>
          <w:lang w:val="en-NZ" w:eastAsia="en-US"/>
        </w:rPr>
        <w:t>”</w:t>
      </w:r>
      <w:r w:rsidR="00713D3F" w:rsidRPr="00F429F5">
        <w:rPr>
          <w:snapToGrid w:val="0"/>
          <w:sz w:val="24"/>
          <w:szCs w:val="24"/>
          <w:lang w:val="en-NZ" w:eastAsia="en-US"/>
        </w:rPr>
        <w:t xml:space="preserve"> we speak of the </w:t>
      </w:r>
      <w:r w:rsidR="005178DE" w:rsidRPr="00F429F5">
        <w:rPr>
          <w:snapToGrid w:val="0"/>
          <w:sz w:val="24"/>
          <w:szCs w:val="24"/>
          <w:lang w:val="en-NZ" w:eastAsia="en-US"/>
        </w:rPr>
        <w:t>gathering of individ</w:t>
      </w:r>
      <w:r w:rsidR="00713D3F" w:rsidRPr="00F429F5">
        <w:rPr>
          <w:snapToGrid w:val="0"/>
          <w:sz w:val="24"/>
          <w:szCs w:val="24"/>
          <w:lang w:val="en-NZ" w:eastAsia="en-US"/>
        </w:rPr>
        <w:t>ual</w:t>
      </w:r>
      <w:r w:rsidR="005178DE" w:rsidRPr="00F429F5">
        <w:rPr>
          <w:snapToGrid w:val="0"/>
          <w:sz w:val="24"/>
          <w:szCs w:val="24"/>
          <w:lang w:val="en-NZ" w:eastAsia="en-US"/>
        </w:rPr>
        <w:t xml:space="preserve"> </w:t>
      </w:r>
      <w:r w:rsidR="00C55348" w:rsidRPr="00F429F5">
        <w:rPr>
          <w:snapToGrid w:val="0"/>
          <w:sz w:val="24"/>
          <w:szCs w:val="24"/>
          <w:lang w:val="en-NZ" w:eastAsia="en-US"/>
        </w:rPr>
        <w:t>Christ</w:t>
      </w:r>
      <w:r w:rsidR="0056210F" w:rsidRPr="00F429F5">
        <w:rPr>
          <w:snapToGrid w:val="0"/>
          <w:sz w:val="24"/>
          <w:szCs w:val="24"/>
          <w:lang w:val="en-NZ" w:eastAsia="en-US"/>
        </w:rPr>
        <w:t>i</w:t>
      </w:r>
      <w:r w:rsidR="00C55348" w:rsidRPr="00F429F5">
        <w:rPr>
          <w:snapToGrid w:val="0"/>
          <w:sz w:val="24"/>
          <w:szCs w:val="24"/>
          <w:lang w:val="en-NZ" w:eastAsia="en-US"/>
        </w:rPr>
        <w:t>ans</w:t>
      </w:r>
      <w:r w:rsidR="005178DE" w:rsidRPr="00F429F5">
        <w:rPr>
          <w:snapToGrid w:val="0"/>
          <w:sz w:val="24"/>
          <w:szCs w:val="24"/>
          <w:lang w:val="en-NZ" w:eastAsia="en-US"/>
        </w:rPr>
        <w:t xml:space="preserve">, </w:t>
      </w:r>
      <w:r w:rsidR="00713D3F" w:rsidRPr="00F429F5">
        <w:rPr>
          <w:snapToGrid w:val="0"/>
          <w:sz w:val="24"/>
          <w:szCs w:val="24"/>
          <w:lang w:val="en-NZ" w:eastAsia="en-US"/>
        </w:rPr>
        <w:t xml:space="preserve">who are </w:t>
      </w:r>
      <w:r w:rsidR="005178DE" w:rsidRPr="00F429F5">
        <w:rPr>
          <w:snapToGrid w:val="0"/>
          <w:sz w:val="24"/>
          <w:szCs w:val="24"/>
          <w:lang w:val="en-NZ" w:eastAsia="en-US"/>
        </w:rPr>
        <w:t>call</w:t>
      </w:r>
      <w:r w:rsidR="00713D3F" w:rsidRPr="00F429F5">
        <w:rPr>
          <w:snapToGrid w:val="0"/>
          <w:sz w:val="24"/>
          <w:szCs w:val="24"/>
          <w:lang w:val="en-NZ" w:eastAsia="en-US"/>
        </w:rPr>
        <w:t>ed</w:t>
      </w:r>
      <w:r w:rsidR="005178DE" w:rsidRPr="00F429F5">
        <w:rPr>
          <w:snapToGrid w:val="0"/>
          <w:sz w:val="24"/>
          <w:szCs w:val="24"/>
          <w:lang w:val="en-NZ" w:eastAsia="en-US"/>
        </w:rPr>
        <w:t xml:space="preserve"> together in </w:t>
      </w:r>
      <w:r w:rsidR="00C55348" w:rsidRPr="00F429F5">
        <w:rPr>
          <w:snapToGrid w:val="0"/>
          <w:sz w:val="24"/>
          <w:szCs w:val="24"/>
          <w:lang w:val="en-NZ" w:eastAsia="en-US"/>
        </w:rPr>
        <w:t>one</w:t>
      </w:r>
      <w:r w:rsidR="005178DE" w:rsidRPr="00F429F5">
        <w:rPr>
          <w:snapToGrid w:val="0"/>
          <w:sz w:val="24"/>
          <w:szCs w:val="24"/>
          <w:lang w:val="en-NZ" w:eastAsia="en-US"/>
        </w:rPr>
        <w:t xml:space="preserve"> body</w:t>
      </w:r>
      <w:r w:rsidR="00C55348" w:rsidRPr="00F429F5">
        <w:rPr>
          <w:snapToGrid w:val="0"/>
          <w:sz w:val="24"/>
          <w:szCs w:val="24"/>
          <w:lang w:val="en-NZ" w:eastAsia="en-US"/>
        </w:rPr>
        <w:t>.</w:t>
      </w:r>
      <w:r w:rsidR="00D21FC0" w:rsidRPr="00F429F5">
        <w:rPr>
          <w:snapToGrid w:val="0"/>
          <w:sz w:val="24"/>
          <w:szCs w:val="24"/>
          <w:lang w:val="en-NZ" w:eastAsia="en-US"/>
        </w:rPr>
        <w:t xml:space="preserve"> </w:t>
      </w:r>
      <w:r w:rsidR="005178DE" w:rsidRPr="00F429F5">
        <w:rPr>
          <w:snapToGrid w:val="0"/>
          <w:sz w:val="24"/>
          <w:szCs w:val="24"/>
          <w:lang w:val="en-NZ" w:eastAsia="en-US"/>
        </w:rPr>
        <w:t>Each member ha</w:t>
      </w:r>
      <w:r w:rsidR="00C55348" w:rsidRPr="00F429F5">
        <w:rPr>
          <w:snapToGrid w:val="0"/>
          <w:sz w:val="24"/>
          <w:szCs w:val="24"/>
          <w:lang w:val="en-NZ" w:eastAsia="en-US"/>
        </w:rPr>
        <w:t>s</w:t>
      </w:r>
      <w:r w:rsidR="005178DE" w:rsidRPr="00F429F5">
        <w:rPr>
          <w:snapToGrid w:val="0"/>
          <w:sz w:val="24"/>
          <w:szCs w:val="24"/>
          <w:lang w:val="en-NZ" w:eastAsia="en-US"/>
        </w:rPr>
        <w:t xml:space="preserve"> a </w:t>
      </w:r>
      <w:r w:rsidR="00C55348" w:rsidRPr="00F429F5">
        <w:rPr>
          <w:snapToGrid w:val="0"/>
          <w:sz w:val="24"/>
          <w:szCs w:val="24"/>
          <w:lang w:val="en-NZ" w:eastAsia="en-US"/>
        </w:rPr>
        <w:t xml:space="preserve">vital </w:t>
      </w:r>
      <w:r w:rsidR="005178DE" w:rsidRPr="00F429F5">
        <w:rPr>
          <w:snapToGrid w:val="0"/>
          <w:sz w:val="24"/>
          <w:szCs w:val="24"/>
          <w:lang w:val="en-NZ" w:eastAsia="en-US"/>
        </w:rPr>
        <w:t xml:space="preserve">part to play, according to gifts </w:t>
      </w:r>
      <w:r w:rsidR="00C55348" w:rsidRPr="00F429F5">
        <w:rPr>
          <w:snapToGrid w:val="0"/>
          <w:sz w:val="24"/>
          <w:szCs w:val="24"/>
          <w:lang w:val="en-NZ" w:eastAsia="en-US"/>
        </w:rPr>
        <w:t xml:space="preserve">which our Lord has </w:t>
      </w:r>
      <w:r w:rsidR="005178DE" w:rsidRPr="00F429F5">
        <w:rPr>
          <w:snapToGrid w:val="0"/>
          <w:sz w:val="24"/>
          <w:szCs w:val="24"/>
          <w:lang w:val="en-NZ" w:eastAsia="en-US"/>
        </w:rPr>
        <w:t>given</w:t>
      </w:r>
      <w:r w:rsidR="00C55348" w:rsidRPr="00F429F5">
        <w:rPr>
          <w:snapToGrid w:val="0"/>
          <w:sz w:val="24"/>
          <w:szCs w:val="24"/>
          <w:lang w:val="en-NZ" w:eastAsia="en-US"/>
        </w:rPr>
        <w:t xml:space="preserve"> to them.</w:t>
      </w:r>
      <w:r w:rsidR="00D21FC0" w:rsidRPr="00F429F5">
        <w:rPr>
          <w:snapToGrid w:val="0"/>
          <w:sz w:val="24"/>
          <w:szCs w:val="24"/>
          <w:lang w:val="en-NZ" w:eastAsia="en-US"/>
        </w:rPr>
        <w:t xml:space="preserve"> </w:t>
      </w:r>
      <w:r w:rsidR="005178DE" w:rsidRPr="00F429F5">
        <w:rPr>
          <w:sz w:val="24"/>
          <w:szCs w:val="24"/>
          <w:lang w:val="en-NZ"/>
        </w:rPr>
        <w:t>This what Paul says in v8 as he quotes from Ps 68:18:</w:t>
      </w:r>
      <w:r w:rsidR="005178DE" w:rsidRPr="00F429F5">
        <w:rPr>
          <w:b/>
          <w:snapToGrid w:val="0"/>
          <w:sz w:val="24"/>
          <w:szCs w:val="24"/>
          <w:lang w:val="en-NZ" w:eastAsia="en-US"/>
        </w:rPr>
        <w:t xml:space="preserve"> </w:t>
      </w:r>
      <w:r w:rsidR="005178DE" w:rsidRPr="00F429F5">
        <w:rPr>
          <w:i/>
          <w:snapToGrid w:val="0"/>
          <w:sz w:val="24"/>
          <w:szCs w:val="24"/>
          <w:lang w:val="en-NZ" w:eastAsia="en-US"/>
        </w:rPr>
        <w:t>Therefore it says, “When He ascended on high, He led captive a host of captives, And He gave gifts to men”</w:t>
      </w:r>
      <w:r w:rsidR="00D21FC0" w:rsidRPr="00F429F5">
        <w:rPr>
          <w:i/>
          <w:snapToGrid w:val="0"/>
          <w:sz w:val="24"/>
          <w:szCs w:val="24"/>
          <w:lang w:val="en-NZ" w:eastAsia="en-US"/>
        </w:rPr>
        <w:t xml:space="preserve">. </w:t>
      </w:r>
      <w:r w:rsidR="005178DE" w:rsidRPr="00F429F5">
        <w:rPr>
          <w:sz w:val="24"/>
          <w:szCs w:val="24"/>
          <w:lang w:val="en-NZ"/>
        </w:rPr>
        <w:t>Ps</w:t>
      </w:r>
      <w:r w:rsidR="0021075B" w:rsidRPr="00F429F5">
        <w:rPr>
          <w:sz w:val="24"/>
          <w:szCs w:val="24"/>
          <w:lang w:val="en-NZ"/>
        </w:rPr>
        <w:t>alm</w:t>
      </w:r>
      <w:r w:rsidR="005178DE" w:rsidRPr="00F429F5">
        <w:rPr>
          <w:sz w:val="24"/>
          <w:szCs w:val="24"/>
          <w:lang w:val="en-NZ"/>
        </w:rPr>
        <w:t xml:space="preserve"> 68 pictures God’s victorious ascension to dwelling place on Zion</w:t>
      </w:r>
      <w:r w:rsidR="0021075B" w:rsidRPr="00F429F5">
        <w:rPr>
          <w:sz w:val="24"/>
          <w:szCs w:val="24"/>
          <w:lang w:val="en-NZ"/>
        </w:rPr>
        <w:t>, c</w:t>
      </w:r>
      <w:r w:rsidR="005178DE" w:rsidRPr="00F429F5">
        <w:rPr>
          <w:sz w:val="24"/>
          <w:szCs w:val="24"/>
          <w:lang w:val="en-NZ"/>
        </w:rPr>
        <w:t xml:space="preserve">ompelling His enemies to submit to Him and bring </w:t>
      </w:r>
      <w:r w:rsidR="0021075B" w:rsidRPr="00F429F5">
        <w:rPr>
          <w:sz w:val="24"/>
          <w:szCs w:val="24"/>
          <w:lang w:val="en-NZ"/>
        </w:rPr>
        <w:t xml:space="preserve">Him </w:t>
      </w:r>
      <w:r w:rsidR="005178DE" w:rsidRPr="00F429F5">
        <w:rPr>
          <w:sz w:val="24"/>
          <w:szCs w:val="24"/>
          <w:lang w:val="en-NZ"/>
        </w:rPr>
        <w:t>tribute</w:t>
      </w:r>
      <w:r w:rsidR="008E6BD2" w:rsidRPr="00F429F5">
        <w:rPr>
          <w:sz w:val="24"/>
          <w:szCs w:val="24"/>
          <w:lang w:val="en-NZ"/>
        </w:rPr>
        <w:t xml:space="preserve"> which He then </w:t>
      </w:r>
      <w:r w:rsidR="003C3A4B">
        <w:rPr>
          <w:sz w:val="24"/>
          <w:szCs w:val="24"/>
          <w:lang w:val="en-NZ"/>
        </w:rPr>
        <w:t xml:space="preserve">graciously </w:t>
      </w:r>
      <w:r w:rsidR="008E6BD2" w:rsidRPr="00F429F5">
        <w:rPr>
          <w:sz w:val="24"/>
          <w:szCs w:val="24"/>
          <w:lang w:val="en-NZ"/>
        </w:rPr>
        <w:t>distributes to His people</w:t>
      </w:r>
      <w:r w:rsidR="0021075B" w:rsidRPr="00F429F5">
        <w:rPr>
          <w:sz w:val="24"/>
          <w:szCs w:val="24"/>
          <w:lang w:val="en-NZ"/>
        </w:rPr>
        <w:t>.</w:t>
      </w:r>
    </w:p>
    <w:p w:rsidR="005178DE" w:rsidRPr="00F429F5" w:rsidRDefault="00CA042E" w:rsidP="00F429F5">
      <w:pPr>
        <w:pStyle w:val="BodyText2"/>
        <w:spacing w:after="200" w:line="276" w:lineRule="auto"/>
        <w:jc w:val="both"/>
        <w:rPr>
          <w:lang w:val="en-NZ"/>
        </w:rPr>
      </w:pPr>
      <w:r w:rsidRPr="00F429F5">
        <w:rPr>
          <w:szCs w:val="24"/>
          <w:lang w:val="en-NZ"/>
        </w:rPr>
        <w:t xml:space="preserve">In the </w:t>
      </w:r>
      <w:r w:rsidR="005178DE" w:rsidRPr="00F429F5">
        <w:rPr>
          <w:szCs w:val="24"/>
          <w:lang w:val="en-NZ"/>
        </w:rPr>
        <w:t>N</w:t>
      </w:r>
      <w:r w:rsidRPr="00F429F5">
        <w:rPr>
          <w:szCs w:val="24"/>
          <w:lang w:val="en-NZ"/>
        </w:rPr>
        <w:t xml:space="preserve">ew </w:t>
      </w:r>
      <w:r w:rsidR="005178DE" w:rsidRPr="00F429F5">
        <w:rPr>
          <w:szCs w:val="24"/>
          <w:lang w:val="en-NZ"/>
        </w:rPr>
        <w:t>T</w:t>
      </w:r>
      <w:r w:rsidRPr="00F429F5">
        <w:rPr>
          <w:szCs w:val="24"/>
          <w:lang w:val="en-NZ"/>
        </w:rPr>
        <w:t>estament this image is</w:t>
      </w:r>
      <w:r w:rsidR="005178DE" w:rsidRPr="00F429F5">
        <w:rPr>
          <w:szCs w:val="24"/>
          <w:lang w:val="en-NZ"/>
        </w:rPr>
        <w:t xml:space="preserve"> applied to Christ’s victorious ascension into heaven. </w:t>
      </w:r>
      <w:r w:rsidR="008E6BD2" w:rsidRPr="00F429F5">
        <w:rPr>
          <w:szCs w:val="24"/>
          <w:lang w:val="en-NZ"/>
        </w:rPr>
        <w:t>Jesus the Ascended Victor g</w:t>
      </w:r>
      <w:r w:rsidR="005178DE" w:rsidRPr="00F429F5">
        <w:rPr>
          <w:szCs w:val="24"/>
          <w:lang w:val="en-NZ"/>
        </w:rPr>
        <w:t>iv</w:t>
      </w:r>
      <w:r w:rsidR="008E6BD2" w:rsidRPr="00F429F5">
        <w:rPr>
          <w:szCs w:val="24"/>
          <w:lang w:val="en-NZ"/>
        </w:rPr>
        <w:t>es</w:t>
      </w:r>
      <w:r w:rsidR="005178DE" w:rsidRPr="00F429F5">
        <w:rPr>
          <w:szCs w:val="24"/>
          <w:lang w:val="en-NZ"/>
        </w:rPr>
        <w:t xml:space="preserve"> gifts to the church in order to equip her for service in Kingdom</w:t>
      </w:r>
      <w:r w:rsidR="00251432" w:rsidRPr="00F429F5">
        <w:rPr>
          <w:szCs w:val="24"/>
          <w:lang w:val="en-NZ"/>
        </w:rPr>
        <w:t xml:space="preserve">. </w:t>
      </w:r>
      <w:r w:rsidR="00533F25" w:rsidRPr="00F429F5">
        <w:rPr>
          <w:szCs w:val="24"/>
          <w:lang w:val="en-NZ"/>
        </w:rPr>
        <w:t>(</w:t>
      </w:r>
      <w:r w:rsidR="005178DE" w:rsidRPr="00F429F5">
        <w:rPr>
          <w:szCs w:val="24"/>
          <w:lang w:val="en-NZ"/>
        </w:rPr>
        <w:t xml:space="preserve">Note: </w:t>
      </w:r>
      <w:r w:rsidR="00251432" w:rsidRPr="00F429F5">
        <w:rPr>
          <w:szCs w:val="24"/>
          <w:lang w:val="en-NZ"/>
        </w:rPr>
        <w:t xml:space="preserve">this </w:t>
      </w:r>
      <w:r w:rsidR="003C3A4B">
        <w:rPr>
          <w:szCs w:val="24"/>
          <w:lang w:val="en-NZ"/>
        </w:rPr>
        <w:t>p</w:t>
      </w:r>
      <w:r w:rsidR="005178DE" w:rsidRPr="00F429F5">
        <w:rPr>
          <w:szCs w:val="24"/>
          <w:lang w:val="en-NZ"/>
        </w:rPr>
        <w:t xml:space="preserve">assage does </w:t>
      </w:r>
      <w:r w:rsidR="00251432" w:rsidRPr="00F429F5">
        <w:rPr>
          <w:szCs w:val="24"/>
          <w:lang w:val="en-NZ"/>
        </w:rPr>
        <w:t>not</w:t>
      </w:r>
      <w:r w:rsidR="00251432" w:rsidRPr="00F429F5">
        <w:rPr>
          <w:lang w:val="en-NZ"/>
        </w:rPr>
        <w:t xml:space="preserve"> </w:t>
      </w:r>
      <w:r w:rsidR="005178DE" w:rsidRPr="00F429F5">
        <w:rPr>
          <w:lang w:val="en-NZ"/>
        </w:rPr>
        <w:t>teach that Christ descended into hel</w:t>
      </w:r>
      <w:r w:rsidR="00251432" w:rsidRPr="00F429F5">
        <w:rPr>
          <w:lang w:val="en-NZ"/>
        </w:rPr>
        <w:t>l.</w:t>
      </w:r>
      <w:r w:rsidR="00533F25" w:rsidRPr="00F429F5">
        <w:rPr>
          <w:lang w:val="en-NZ"/>
        </w:rPr>
        <w:t>)</w:t>
      </w:r>
    </w:p>
    <w:p w:rsidR="00A2576D" w:rsidRPr="00F429F5" w:rsidRDefault="00A2576D" w:rsidP="00F429F5">
      <w:pPr>
        <w:pStyle w:val="BodyText2"/>
        <w:spacing w:after="200" w:line="276" w:lineRule="auto"/>
        <w:jc w:val="both"/>
        <w:rPr>
          <w:lang w:val="en-NZ"/>
        </w:rPr>
      </w:pPr>
      <w:r w:rsidRPr="00F429F5">
        <w:rPr>
          <w:lang w:val="en-NZ"/>
        </w:rPr>
        <w:t>Paul writes of Christ’s gifts to the church:</w:t>
      </w:r>
      <w:r w:rsidR="00D21FC0" w:rsidRPr="00F429F5">
        <w:rPr>
          <w:lang w:val="en-NZ"/>
        </w:rPr>
        <w:t xml:space="preserve"> </w:t>
      </w:r>
      <w:r w:rsidR="00EA3F60" w:rsidRPr="00F429F5">
        <w:rPr>
          <w:szCs w:val="24"/>
          <w:lang w:val="en-NZ" w:eastAsia="en-US" w:bidi="he-IL"/>
        </w:rPr>
        <w:t>“</w:t>
      </w:r>
      <w:r w:rsidRPr="00F429F5">
        <w:rPr>
          <w:i/>
          <w:szCs w:val="24"/>
          <w:lang w:val="en-NZ" w:eastAsia="en-US" w:bidi="he-IL"/>
        </w:rPr>
        <w:t>He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w:t>
      </w:r>
      <w:r w:rsidR="00EA3F60" w:rsidRPr="00F429F5">
        <w:rPr>
          <w:szCs w:val="24"/>
          <w:lang w:val="en-NZ" w:eastAsia="en-US" w:bidi="he-IL"/>
        </w:rPr>
        <w:t>”</w:t>
      </w:r>
      <w:r w:rsidRPr="00F429F5">
        <w:rPr>
          <w:szCs w:val="24"/>
          <w:lang w:val="en-NZ" w:eastAsia="en-US" w:bidi="he-IL"/>
        </w:rPr>
        <w:t xml:space="preserve">.  </w:t>
      </w:r>
      <w:r w:rsidR="00533F25" w:rsidRPr="00F429F5">
        <w:rPr>
          <w:szCs w:val="24"/>
          <w:lang w:val="en-NZ" w:eastAsia="en-US" w:bidi="he-IL"/>
        </w:rPr>
        <w:t>(</w:t>
      </w:r>
      <w:r w:rsidRPr="00F429F5">
        <w:rPr>
          <w:szCs w:val="24"/>
          <w:lang w:val="en-NZ" w:eastAsia="en-US" w:bidi="he-IL"/>
        </w:rPr>
        <w:t>Eph 4</w:t>
      </w:r>
      <w:r w:rsidR="00D21FC0" w:rsidRPr="00F429F5">
        <w:rPr>
          <w:szCs w:val="24"/>
          <w:lang w:val="en-NZ" w:eastAsia="en-US" w:bidi="he-IL"/>
        </w:rPr>
        <w:t>:</w:t>
      </w:r>
      <w:r w:rsidRPr="00F429F5">
        <w:rPr>
          <w:szCs w:val="24"/>
          <w:lang w:val="en-NZ" w:eastAsia="en-US" w:bidi="he-IL"/>
        </w:rPr>
        <w:t>11-13</w:t>
      </w:r>
      <w:r w:rsidR="00533F25" w:rsidRPr="00F429F5">
        <w:rPr>
          <w:szCs w:val="24"/>
          <w:lang w:val="en-NZ" w:eastAsia="en-US" w:bidi="he-IL"/>
        </w:rPr>
        <w:t>)</w:t>
      </w:r>
      <w:r w:rsidR="00D21FC0" w:rsidRPr="00F429F5">
        <w:rPr>
          <w:szCs w:val="24"/>
          <w:lang w:val="en-NZ" w:eastAsia="en-US" w:bidi="he-IL"/>
        </w:rPr>
        <w:t xml:space="preserve">. </w:t>
      </w:r>
      <w:r w:rsidRPr="00F429F5">
        <w:rPr>
          <w:lang w:val="en-NZ"/>
        </w:rPr>
        <w:t xml:space="preserve">The </w:t>
      </w:r>
      <w:r w:rsidR="00264D6C" w:rsidRPr="00F429F5">
        <w:rPr>
          <w:lang w:val="en-NZ"/>
        </w:rPr>
        <w:t xml:space="preserve">Lord builds His </w:t>
      </w:r>
      <w:r w:rsidRPr="00F429F5">
        <w:rPr>
          <w:lang w:val="en-NZ"/>
        </w:rPr>
        <w:t xml:space="preserve">church through the </w:t>
      </w:r>
      <w:r w:rsidR="00264D6C" w:rsidRPr="00F429F5">
        <w:rPr>
          <w:lang w:val="en-NZ"/>
        </w:rPr>
        <w:t xml:space="preserve">‘agency’ of the </w:t>
      </w:r>
      <w:r w:rsidRPr="00F429F5">
        <w:rPr>
          <w:lang w:val="en-NZ"/>
        </w:rPr>
        <w:t>ministry of pastors and teachers who employ God’s word to prepare the church for works of service</w:t>
      </w:r>
      <w:r w:rsidR="00D21FC0" w:rsidRPr="00F429F5">
        <w:rPr>
          <w:lang w:val="en-NZ"/>
        </w:rPr>
        <w:t xml:space="preserve">. </w:t>
      </w:r>
      <w:r w:rsidR="003C3A4B">
        <w:rPr>
          <w:lang w:val="en-NZ"/>
        </w:rPr>
        <w:t>Ordained m</w:t>
      </w:r>
      <w:r w:rsidRPr="00F429F5">
        <w:rPr>
          <w:lang w:val="en-NZ"/>
        </w:rPr>
        <w:t xml:space="preserve">inisters are not so much those who are active in all the areas of church ministry, but rather those </w:t>
      </w:r>
      <w:r w:rsidR="003C3A4B">
        <w:rPr>
          <w:lang w:val="en-NZ"/>
        </w:rPr>
        <w:t>are used by the Lord to equip others for works of ministry</w:t>
      </w:r>
      <w:r w:rsidR="00264D6C" w:rsidRPr="00F429F5">
        <w:rPr>
          <w:lang w:val="en-NZ"/>
        </w:rPr>
        <w:t>.</w:t>
      </w:r>
      <w:r w:rsidRPr="00F429F5">
        <w:rPr>
          <w:lang w:val="en-NZ"/>
        </w:rPr>
        <w:t xml:space="preserve"> </w:t>
      </w:r>
    </w:p>
    <w:p w:rsidR="005178DE" w:rsidRPr="00F429F5" w:rsidRDefault="00A2576D" w:rsidP="00F429F5">
      <w:pPr>
        <w:pStyle w:val="BodyText2"/>
        <w:spacing w:after="200" w:line="276" w:lineRule="auto"/>
        <w:jc w:val="both"/>
        <w:rPr>
          <w:lang w:val="en-NZ"/>
        </w:rPr>
      </w:pPr>
      <w:r w:rsidRPr="00F429F5">
        <w:rPr>
          <w:lang w:val="en-NZ"/>
        </w:rPr>
        <w:t>The work of building the body of Christ is a work for all church members</w:t>
      </w:r>
      <w:r w:rsidR="00401C58">
        <w:rPr>
          <w:lang w:val="en-NZ"/>
        </w:rPr>
        <w:t>,</w:t>
      </w:r>
      <w:r w:rsidRPr="00F429F5">
        <w:rPr>
          <w:lang w:val="en-NZ"/>
        </w:rPr>
        <w:t xml:space="preserve"> who speak the truth of God’s word to one another in love</w:t>
      </w:r>
      <w:r w:rsidR="00401C58">
        <w:rPr>
          <w:lang w:val="en-NZ"/>
        </w:rPr>
        <w:t>,</w:t>
      </w:r>
      <w:r w:rsidRPr="00F429F5">
        <w:rPr>
          <w:lang w:val="en-NZ"/>
        </w:rPr>
        <w:t xml:space="preserve"> in order that the church ma</w:t>
      </w:r>
      <w:r w:rsidR="00F77744" w:rsidRPr="00F429F5">
        <w:rPr>
          <w:lang w:val="en-NZ"/>
        </w:rPr>
        <w:t>y grow up to be like Christ, her</w:t>
      </w:r>
      <w:r w:rsidRPr="00F429F5">
        <w:rPr>
          <w:lang w:val="en-NZ"/>
        </w:rPr>
        <w:t xml:space="preserve"> Head.</w:t>
      </w:r>
      <w:r w:rsidR="00D21FC0" w:rsidRPr="00F429F5">
        <w:rPr>
          <w:lang w:val="en-NZ"/>
        </w:rPr>
        <w:t xml:space="preserve"> </w:t>
      </w:r>
      <w:r w:rsidR="00F77744" w:rsidRPr="00F429F5">
        <w:rPr>
          <w:lang w:val="en-NZ"/>
        </w:rPr>
        <w:t>In Christ all parts of the body are joined together enabling growth as each part does it</w:t>
      </w:r>
      <w:r w:rsidR="007A2FFD" w:rsidRPr="00F429F5">
        <w:rPr>
          <w:lang w:val="en-NZ"/>
        </w:rPr>
        <w:t>s</w:t>
      </w:r>
      <w:r w:rsidR="00F77744" w:rsidRPr="00F429F5">
        <w:rPr>
          <w:lang w:val="en-NZ"/>
        </w:rPr>
        <w:t xml:space="preserve"> work</w:t>
      </w:r>
      <w:r w:rsidR="00264D6C" w:rsidRPr="00F429F5">
        <w:rPr>
          <w:lang w:val="en-NZ"/>
        </w:rPr>
        <w:t>.</w:t>
      </w:r>
      <w:r w:rsidR="00D21FC0" w:rsidRPr="00F429F5">
        <w:rPr>
          <w:lang w:val="en-NZ"/>
        </w:rPr>
        <w:t xml:space="preserve"> </w:t>
      </w:r>
      <w:r w:rsidR="005178DE" w:rsidRPr="00F429F5">
        <w:rPr>
          <w:lang w:val="en-NZ"/>
        </w:rPr>
        <w:t>We are to serve Christ together as a church, this is how he grows the church to full maturity</w:t>
      </w:r>
      <w:r w:rsidR="00264D6C" w:rsidRPr="00F429F5">
        <w:rPr>
          <w:lang w:val="en-NZ"/>
        </w:rPr>
        <w:t>.</w:t>
      </w:r>
      <w:r w:rsidR="00D21FC0" w:rsidRPr="00F429F5">
        <w:rPr>
          <w:lang w:val="en-NZ"/>
        </w:rPr>
        <w:t xml:space="preserve"> </w:t>
      </w:r>
      <w:r w:rsidR="005178DE" w:rsidRPr="00F429F5">
        <w:rPr>
          <w:lang w:val="en-NZ"/>
        </w:rPr>
        <w:t xml:space="preserve">No member is to be </w:t>
      </w:r>
      <w:r w:rsidR="00401C58">
        <w:rPr>
          <w:lang w:val="en-NZ"/>
        </w:rPr>
        <w:t xml:space="preserve">a part of </w:t>
      </w:r>
      <w:r w:rsidR="005178DE" w:rsidRPr="00F429F5">
        <w:rPr>
          <w:lang w:val="en-NZ"/>
        </w:rPr>
        <w:t>the church without some service to perform.</w:t>
      </w:r>
    </w:p>
    <w:p w:rsidR="00DE5CF0" w:rsidRPr="00F429F5" w:rsidRDefault="00840323" w:rsidP="00F429F5">
      <w:pPr>
        <w:pStyle w:val="BodyText2"/>
        <w:spacing w:after="200" w:line="276" w:lineRule="auto"/>
        <w:jc w:val="both"/>
        <w:rPr>
          <w:lang w:val="en-NZ"/>
        </w:rPr>
      </w:pPr>
      <w:r w:rsidRPr="00F429F5">
        <w:rPr>
          <w:lang w:val="en-NZ"/>
        </w:rPr>
        <w:t xml:space="preserve">When ministry student James Hyslop was here last </w:t>
      </w:r>
      <w:r w:rsidR="00471FF2" w:rsidRPr="00F429F5">
        <w:rPr>
          <w:lang w:val="en-NZ"/>
        </w:rPr>
        <w:t>summer,</w:t>
      </w:r>
      <w:r w:rsidRPr="00F429F5">
        <w:rPr>
          <w:lang w:val="en-NZ"/>
        </w:rPr>
        <w:t xml:space="preserve"> he led a series of studies working through a book by Colin Marshall and Tony Payne entitled “The Trellis and the Vine’’.</w:t>
      </w:r>
      <w:r w:rsidR="00D21FC0" w:rsidRPr="00F429F5">
        <w:rPr>
          <w:lang w:val="en-NZ"/>
        </w:rPr>
        <w:t xml:space="preserve"> </w:t>
      </w:r>
      <w:r w:rsidRPr="00F429F5">
        <w:rPr>
          <w:lang w:val="en-NZ"/>
        </w:rPr>
        <w:t xml:space="preserve">If you look on the back of our church </w:t>
      </w:r>
      <w:r w:rsidR="00471FF2" w:rsidRPr="00F429F5">
        <w:rPr>
          <w:lang w:val="en-NZ"/>
        </w:rPr>
        <w:t>bulletin,</w:t>
      </w:r>
      <w:r w:rsidRPr="00F429F5">
        <w:rPr>
          <w:lang w:val="en-NZ"/>
        </w:rPr>
        <w:t xml:space="preserve"> you’ll see a roster for creche, greeters, coffee/tea, sound desk and music. These are important works of service in this local church.</w:t>
      </w:r>
      <w:r w:rsidR="00D21FC0" w:rsidRPr="00F429F5">
        <w:rPr>
          <w:lang w:val="en-NZ"/>
        </w:rPr>
        <w:t xml:space="preserve"> </w:t>
      </w:r>
      <w:r w:rsidRPr="00F429F5">
        <w:rPr>
          <w:lang w:val="en-NZ"/>
        </w:rPr>
        <w:t xml:space="preserve">However, these </w:t>
      </w:r>
      <w:r w:rsidR="00BB1DE5" w:rsidRPr="00F429F5">
        <w:rPr>
          <w:lang w:val="en-NZ"/>
        </w:rPr>
        <w:t xml:space="preserve">all largely </w:t>
      </w:r>
      <w:r w:rsidR="00DE5CF0" w:rsidRPr="00F429F5">
        <w:rPr>
          <w:lang w:val="en-NZ"/>
        </w:rPr>
        <w:t>relate to what Marshall and Payne refer to as ‘Trellis’ work in their book</w:t>
      </w:r>
      <w:r w:rsidR="00BB1DE5" w:rsidRPr="00F429F5">
        <w:rPr>
          <w:lang w:val="en-NZ"/>
        </w:rPr>
        <w:t>.</w:t>
      </w:r>
      <w:r w:rsidR="00D21FC0" w:rsidRPr="00F429F5">
        <w:rPr>
          <w:lang w:val="en-NZ"/>
        </w:rPr>
        <w:t xml:space="preserve"> </w:t>
      </w:r>
      <w:r w:rsidR="00DE5CF0" w:rsidRPr="00F429F5">
        <w:rPr>
          <w:lang w:val="en-NZ"/>
        </w:rPr>
        <w:t xml:space="preserve">There is a </w:t>
      </w:r>
      <w:r w:rsidR="00BB1DE5" w:rsidRPr="00F429F5">
        <w:rPr>
          <w:lang w:val="en-NZ"/>
        </w:rPr>
        <w:t xml:space="preserve">certainly a </w:t>
      </w:r>
      <w:r w:rsidR="00DE5CF0" w:rsidRPr="00F429F5">
        <w:rPr>
          <w:lang w:val="en-NZ"/>
        </w:rPr>
        <w:t xml:space="preserve">need in the established church to have and </w:t>
      </w:r>
      <w:r w:rsidR="001D1858" w:rsidRPr="00F429F5">
        <w:rPr>
          <w:lang w:val="en-NZ"/>
        </w:rPr>
        <w:t xml:space="preserve">to </w:t>
      </w:r>
      <w:r w:rsidR="00DE5CF0" w:rsidRPr="00F429F5">
        <w:rPr>
          <w:lang w:val="en-NZ"/>
        </w:rPr>
        <w:t xml:space="preserve">maintain </w:t>
      </w:r>
      <w:r w:rsidR="001D1858" w:rsidRPr="00F429F5">
        <w:rPr>
          <w:lang w:val="en-NZ"/>
        </w:rPr>
        <w:t>‘</w:t>
      </w:r>
      <w:r w:rsidR="00DE5CF0" w:rsidRPr="00F429F5">
        <w:rPr>
          <w:lang w:val="en-NZ"/>
        </w:rPr>
        <w:t>structures</w:t>
      </w:r>
      <w:r w:rsidR="001D1858" w:rsidRPr="00F429F5">
        <w:rPr>
          <w:lang w:val="en-NZ"/>
        </w:rPr>
        <w:t>’</w:t>
      </w:r>
      <w:r w:rsidR="00DE5CF0" w:rsidRPr="00F429F5">
        <w:rPr>
          <w:lang w:val="en-NZ"/>
        </w:rPr>
        <w:t>: committees, programs, activities, working bees</w:t>
      </w:r>
      <w:r w:rsidR="00BB1DE5" w:rsidRPr="00F429F5">
        <w:rPr>
          <w:lang w:val="en-NZ"/>
        </w:rPr>
        <w:t>.</w:t>
      </w:r>
      <w:r w:rsidR="00D21FC0" w:rsidRPr="00F429F5">
        <w:rPr>
          <w:lang w:val="en-NZ"/>
        </w:rPr>
        <w:t xml:space="preserve"> </w:t>
      </w:r>
      <w:r w:rsidR="00DE5CF0" w:rsidRPr="00F429F5">
        <w:rPr>
          <w:lang w:val="en-NZ"/>
        </w:rPr>
        <w:t xml:space="preserve">We have been blessed with a new and large facility here – it </w:t>
      </w:r>
      <w:r w:rsidR="00BB1DE5" w:rsidRPr="00F429F5">
        <w:rPr>
          <w:lang w:val="en-NZ"/>
        </w:rPr>
        <w:t xml:space="preserve">does </w:t>
      </w:r>
      <w:r w:rsidR="007637C8" w:rsidRPr="00F429F5">
        <w:rPr>
          <w:lang w:val="en-NZ"/>
        </w:rPr>
        <w:t xml:space="preserve">necessarily </w:t>
      </w:r>
      <w:r w:rsidR="00BB1DE5" w:rsidRPr="00F429F5">
        <w:rPr>
          <w:lang w:val="en-NZ"/>
        </w:rPr>
        <w:t>take a fair amount of “</w:t>
      </w:r>
      <w:r w:rsidR="00DE5CF0" w:rsidRPr="00F429F5">
        <w:rPr>
          <w:lang w:val="en-NZ"/>
        </w:rPr>
        <w:t>trellis</w:t>
      </w:r>
      <w:r w:rsidR="00BB1DE5" w:rsidRPr="00F429F5">
        <w:rPr>
          <w:lang w:val="en-NZ"/>
        </w:rPr>
        <w:t>” work to maintain.</w:t>
      </w:r>
      <w:r w:rsidR="007F2536" w:rsidRPr="00F429F5">
        <w:rPr>
          <w:lang w:val="en-NZ"/>
        </w:rPr>
        <w:t xml:space="preserve"> </w:t>
      </w:r>
      <w:r w:rsidR="00DE5CF0" w:rsidRPr="00F429F5">
        <w:rPr>
          <w:lang w:val="en-NZ"/>
        </w:rPr>
        <w:t xml:space="preserve">There are keys, insurance, power, security, cleaning, rosters all to be </w:t>
      </w:r>
      <w:r w:rsidR="007637C8" w:rsidRPr="00F429F5">
        <w:rPr>
          <w:lang w:val="en-NZ"/>
        </w:rPr>
        <w:t>looked after</w:t>
      </w:r>
      <w:r w:rsidR="00BB1DE5" w:rsidRPr="00F429F5">
        <w:rPr>
          <w:lang w:val="en-NZ"/>
        </w:rPr>
        <w:t>.</w:t>
      </w:r>
    </w:p>
    <w:p w:rsidR="00DE5CF0" w:rsidRPr="00F429F5" w:rsidRDefault="00DE5CF0" w:rsidP="00F429F5">
      <w:pPr>
        <w:pStyle w:val="BodyText2"/>
        <w:spacing w:after="200" w:line="276" w:lineRule="auto"/>
        <w:jc w:val="both"/>
        <w:rPr>
          <w:lang w:val="en-NZ"/>
        </w:rPr>
      </w:pPr>
      <w:r w:rsidRPr="00F429F5">
        <w:rPr>
          <w:lang w:val="en-NZ"/>
        </w:rPr>
        <w:t>Trellis work is necessary for the building of the church, but it</w:t>
      </w:r>
      <w:r w:rsidR="007637C8" w:rsidRPr="00F429F5">
        <w:rPr>
          <w:lang w:val="en-NZ"/>
        </w:rPr>
        <w:t xml:space="preserve"> does</w:t>
      </w:r>
      <w:r w:rsidRPr="00F429F5">
        <w:rPr>
          <w:lang w:val="en-NZ"/>
        </w:rPr>
        <w:t xml:space="preserve"> ha</w:t>
      </w:r>
      <w:r w:rsidR="007637C8" w:rsidRPr="00F429F5">
        <w:rPr>
          <w:lang w:val="en-NZ"/>
        </w:rPr>
        <w:t>ve</w:t>
      </w:r>
      <w:r w:rsidRPr="00F429F5">
        <w:rPr>
          <w:lang w:val="en-NZ"/>
        </w:rPr>
        <w:t xml:space="preserve"> a tendency</w:t>
      </w:r>
      <w:r w:rsidR="007637C8" w:rsidRPr="00F429F5">
        <w:rPr>
          <w:lang w:val="en-NZ"/>
        </w:rPr>
        <w:t xml:space="preserve"> </w:t>
      </w:r>
      <w:r w:rsidRPr="00F429F5">
        <w:rPr>
          <w:lang w:val="en-NZ"/>
        </w:rPr>
        <w:t xml:space="preserve">to </w:t>
      </w:r>
      <w:r w:rsidR="007637C8" w:rsidRPr="00F429F5">
        <w:rPr>
          <w:lang w:val="en-NZ"/>
        </w:rPr>
        <w:t xml:space="preserve">become more of a focus than </w:t>
      </w:r>
      <w:r w:rsidR="00BB1DE5" w:rsidRPr="00F429F5">
        <w:rPr>
          <w:lang w:val="en-NZ"/>
        </w:rPr>
        <w:t>what Marshall and Payne refer to as “</w:t>
      </w:r>
      <w:r w:rsidRPr="00F429F5">
        <w:rPr>
          <w:lang w:val="en-NZ"/>
        </w:rPr>
        <w:t>vine-work</w:t>
      </w:r>
      <w:r w:rsidR="00BB1DE5" w:rsidRPr="00F429F5">
        <w:rPr>
          <w:lang w:val="en-NZ"/>
        </w:rPr>
        <w:t>”</w:t>
      </w:r>
      <w:r w:rsidR="007637C8" w:rsidRPr="00F429F5">
        <w:rPr>
          <w:lang w:val="en-NZ"/>
        </w:rPr>
        <w:t xml:space="preserve"> in the life of an established church</w:t>
      </w:r>
      <w:r w:rsidR="00BB1DE5" w:rsidRPr="00F429F5">
        <w:rPr>
          <w:lang w:val="en-NZ"/>
        </w:rPr>
        <w:t>.</w:t>
      </w:r>
      <w:r w:rsidR="007F2536" w:rsidRPr="00F429F5">
        <w:rPr>
          <w:lang w:val="en-NZ"/>
        </w:rPr>
        <w:t xml:space="preserve"> </w:t>
      </w:r>
      <w:r w:rsidRPr="00F429F5">
        <w:rPr>
          <w:lang w:val="en-NZ"/>
        </w:rPr>
        <w:t xml:space="preserve">Vine-work is the reason </w:t>
      </w:r>
      <w:r w:rsidR="00DF6956" w:rsidRPr="00F429F5">
        <w:rPr>
          <w:lang w:val="en-NZ"/>
        </w:rPr>
        <w:t xml:space="preserve">that </w:t>
      </w:r>
      <w:r w:rsidRPr="00F429F5">
        <w:rPr>
          <w:lang w:val="en-NZ"/>
        </w:rPr>
        <w:t>the trellis is there!</w:t>
      </w:r>
      <w:r w:rsidR="007F2536" w:rsidRPr="00F429F5">
        <w:rPr>
          <w:lang w:val="en-NZ"/>
        </w:rPr>
        <w:t xml:space="preserve"> </w:t>
      </w:r>
      <w:r w:rsidR="007637C8" w:rsidRPr="00F429F5">
        <w:rPr>
          <w:lang w:val="en-NZ"/>
        </w:rPr>
        <w:t>Without the vine, there is no fruit!</w:t>
      </w:r>
      <w:r w:rsidR="007F2536" w:rsidRPr="00F429F5">
        <w:rPr>
          <w:lang w:val="en-NZ"/>
        </w:rPr>
        <w:t xml:space="preserve"> </w:t>
      </w:r>
      <w:r w:rsidRPr="00F429F5">
        <w:rPr>
          <w:lang w:val="en-NZ"/>
        </w:rPr>
        <w:t>Vine-work is the making of disciples</w:t>
      </w:r>
      <w:r w:rsidR="00DF6956" w:rsidRPr="00F429F5">
        <w:rPr>
          <w:lang w:val="en-NZ"/>
        </w:rPr>
        <w:t>; that is t</w:t>
      </w:r>
      <w:r w:rsidR="00BB1DE5" w:rsidRPr="00F429F5">
        <w:rPr>
          <w:lang w:val="en-NZ"/>
        </w:rPr>
        <w:t xml:space="preserve">he </w:t>
      </w:r>
      <w:r w:rsidRPr="00F429F5">
        <w:rPr>
          <w:lang w:val="en-NZ"/>
        </w:rPr>
        <w:t xml:space="preserve">leading </w:t>
      </w:r>
      <w:r w:rsidR="00BB1DE5" w:rsidRPr="00F429F5">
        <w:rPr>
          <w:lang w:val="en-NZ"/>
        </w:rPr>
        <w:t xml:space="preserve">of </w:t>
      </w:r>
      <w:r w:rsidRPr="00F429F5">
        <w:rPr>
          <w:lang w:val="en-NZ"/>
        </w:rPr>
        <w:t>people to</w:t>
      </w:r>
      <w:r w:rsidR="00DF6956" w:rsidRPr="00F429F5">
        <w:rPr>
          <w:lang w:val="en-NZ"/>
        </w:rPr>
        <w:t xml:space="preserve"> and in</w:t>
      </w:r>
      <w:r w:rsidRPr="00F429F5">
        <w:rPr>
          <w:lang w:val="en-NZ"/>
        </w:rPr>
        <w:t xml:space="preserve"> Christ, teaching and modelling for them what it </w:t>
      </w:r>
      <w:r w:rsidR="00BB1DE5" w:rsidRPr="00F429F5">
        <w:rPr>
          <w:lang w:val="en-NZ"/>
        </w:rPr>
        <w:t xml:space="preserve">looks like </w:t>
      </w:r>
      <w:r w:rsidRPr="00F429F5">
        <w:rPr>
          <w:lang w:val="en-NZ"/>
        </w:rPr>
        <w:t>to follow Him</w:t>
      </w:r>
      <w:r w:rsidR="00BB1DE5" w:rsidRPr="00F429F5">
        <w:rPr>
          <w:lang w:val="en-NZ"/>
        </w:rPr>
        <w:t>.</w:t>
      </w:r>
      <w:r w:rsidR="007F2536" w:rsidRPr="00F429F5">
        <w:rPr>
          <w:lang w:val="en-NZ"/>
        </w:rPr>
        <w:t xml:space="preserve"> </w:t>
      </w:r>
      <w:r w:rsidRPr="00F429F5">
        <w:rPr>
          <w:lang w:val="en-NZ"/>
        </w:rPr>
        <w:t xml:space="preserve">The key importance of </w:t>
      </w:r>
      <w:r w:rsidR="00BB1DE5" w:rsidRPr="00F429F5">
        <w:rPr>
          <w:lang w:val="en-NZ"/>
        </w:rPr>
        <w:t>v</w:t>
      </w:r>
      <w:r w:rsidRPr="00F429F5">
        <w:rPr>
          <w:lang w:val="en-NZ"/>
        </w:rPr>
        <w:t>ine-work is emphasised in our church mission statement: “</w:t>
      </w:r>
      <w:r w:rsidRPr="00F429F5">
        <w:rPr>
          <w:i/>
          <w:lang w:val="en-NZ"/>
        </w:rPr>
        <w:t>To make and equip disciples of Jesus, our Saviour who joyfully serve and glorify God</w:t>
      </w:r>
      <w:r w:rsidRPr="00F429F5">
        <w:rPr>
          <w:lang w:val="en-NZ"/>
        </w:rPr>
        <w:t>”</w:t>
      </w:r>
      <w:r w:rsidR="00840323" w:rsidRPr="00F429F5">
        <w:rPr>
          <w:lang w:val="en-NZ"/>
        </w:rPr>
        <w:t>.</w:t>
      </w:r>
    </w:p>
    <w:p w:rsidR="00336D49" w:rsidRPr="00F429F5" w:rsidRDefault="00336D49" w:rsidP="00F429F5">
      <w:pPr>
        <w:pStyle w:val="BodyText2"/>
        <w:spacing w:after="200" w:line="276" w:lineRule="auto"/>
        <w:jc w:val="both"/>
        <w:rPr>
          <w:lang w:val="en-NZ"/>
        </w:rPr>
      </w:pPr>
      <w:r w:rsidRPr="00F429F5">
        <w:rPr>
          <w:lang w:val="en-NZ"/>
        </w:rPr>
        <w:t>Marshall and Payne point out in their book that ‘trellis work tends to take over from vine-work’.</w:t>
      </w:r>
      <w:r w:rsidR="007F2536" w:rsidRPr="00F429F5">
        <w:rPr>
          <w:lang w:val="en-NZ"/>
        </w:rPr>
        <w:t xml:space="preserve"> </w:t>
      </w:r>
      <w:r w:rsidR="00401C58">
        <w:rPr>
          <w:lang w:val="en-NZ"/>
        </w:rPr>
        <w:t xml:space="preserve">On page 9 </w:t>
      </w:r>
      <w:r w:rsidRPr="00F429F5">
        <w:rPr>
          <w:lang w:val="en-NZ"/>
        </w:rPr>
        <w:t>they write “</w:t>
      </w:r>
      <w:r w:rsidRPr="00F429F5">
        <w:rPr>
          <w:i/>
          <w:lang w:val="en-NZ"/>
        </w:rPr>
        <w:t>perhaps it is because trellis work is easier and less personally threatening. Vine work is personal and requires much prayer. It requires us to depend on God, and to open our mouths and speak God’s word in some way to another person. By nature (by sinful nature, that is) we shy away from this. What would you rather do: go to a church working bee and sweep up some leaves, or share the gospel with your neighbour over the back fence?”</w:t>
      </w:r>
    </w:p>
    <w:p w:rsidR="00430223" w:rsidRPr="00F429F5" w:rsidRDefault="00336D49" w:rsidP="00F429F5">
      <w:pPr>
        <w:pStyle w:val="BodyText2"/>
        <w:spacing w:after="200" w:line="276" w:lineRule="auto"/>
        <w:jc w:val="both"/>
        <w:rPr>
          <w:lang w:val="en-NZ"/>
        </w:rPr>
      </w:pPr>
      <w:r w:rsidRPr="00F429F5">
        <w:rPr>
          <w:lang w:val="en-NZ"/>
        </w:rPr>
        <w:t>Which is easier: to have a business meeting about the state of the carpark, or to have a difficult personal meeting where you need to rebuke a friend about his sinful behaviour?</w:t>
      </w:r>
      <w:r w:rsidR="007F2536" w:rsidRPr="00F429F5">
        <w:rPr>
          <w:lang w:val="en-NZ"/>
        </w:rPr>
        <w:t xml:space="preserve"> </w:t>
      </w:r>
      <w:r w:rsidRPr="00F429F5">
        <w:rPr>
          <w:lang w:val="en-NZ"/>
        </w:rPr>
        <w:t>Trellis work also often looks more impressive than vine work. It’s more visible and structural</w:t>
      </w:r>
      <w:r w:rsidR="004F0EEA" w:rsidRPr="00F429F5">
        <w:rPr>
          <w:lang w:val="en-NZ"/>
        </w:rPr>
        <w:t>.</w:t>
      </w:r>
      <w:r w:rsidR="007F2536" w:rsidRPr="00F429F5">
        <w:rPr>
          <w:lang w:val="en-NZ"/>
        </w:rPr>
        <w:t xml:space="preserve"> </w:t>
      </w:r>
      <w:r w:rsidR="00430223" w:rsidRPr="00F429F5">
        <w:rPr>
          <w:lang w:val="en-NZ"/>
        </w:rPr>
        <w:t xml:space="preserve">When Paul writes about the church body building itself up in love, </w:t>
      </w:r>
      <w:r w:rsidR="007A2FFD" w:rsidRPr="00F429F5">
        <w:rPr>
          <w:lang w:val="en-NZ"/>
        </w:rPr>
        <w:t>surely,</w:t>
      </w:r>
      <w:r w:rsidR="00401C58">
        <w:rPr>
          <w:lang w:val="en-NZ"/>
        </w:rPr>
        <w:t xml:space="preserve"> he wa</w:t>
      </w:r>
      <w:r w:rsidR="00430223" w:rsidRPr="00F429F5">
        <w:rPr>
          <w:lang w:val="en-NZ"/>
        </w:rPr>
        <w:t>s talking about the vine, not the trellis which</w:t>
      </w:r>
      <w:r w:rsidR="004F0EEA" w:rsidRPr="00F429F5">
        <w:rPr>
          <w:lang w:val="en-NZ"/>
        </w:rPr>
        <w:t xml:space="preserve"> is there to</w:t>
      </w:r>
      <w:r w:rsidR="00430223" w:rsidRPr="00F429F5">
        <w:rPr>
          <w:lang w:val="en-NZ"/>
        </w:rPr>
        <w:t xml:space="preserve"> support th</w:t>
      </w:r>
      <w:r w:rsidR="004F0EEA" w:rsidRPr="00F429F5">
        <w:rPr>
          <w:lang w:val="en-NZ"/>
        </w:rPr>
        <w:t>e fruit-producing vine.</w:t>
      </w:r>
    </w:p>
    <w:p w:rsidR="00430223" w:rsidRPr="00F429F5" w:rsidRDefault="00401C58" w:rsidP="00F429F5">
      <w:pPr>
        <w:pStyle w:val="BodyText2"/>
        <w:spacing w:after="200" w:line="276" w:lineRule="auto"/>
        <w:jc w:val="both"/>
        <w:rPr>
          <w:lang w:val="en-NZ"/>
        </w:rPr>
      </w:pPr>
      <w:r>
        <w:rPr>
          <w:lang w:val="en-NZ"/>
        </w:rPr>
        <w:t>Our ultimate</w:t>
      </w:r>
      <w:r w:rsidR="00430223" w:rsidRPr="00F429F5">
        <w:rPr>
          <w:lang w:val="en-NZ"/>
        </w:rPr>
        <w:t xml:space="preserve"> </w:t>
      </w:r>
      <w:r>
        <w:rPr>
          <w:lang w:val="en-NZ"/>
        </w:rPr>
        <w:t xml:space="preserve">goal </w:t>
      </w:r>
      <w:r w:rsidR="00430223" w:rsidRPr="00F429F5">
        <w:rPr>
          <w:lang w:val="en-NZ"/>
        </w:rPr>
        <w:t xml:space="preserve">is not </w:t>
      </w:r>
      <w:r>
        <w:rPr>
          <w:lang w:val="en-NZ"/>
        </w:rPr>
        <w:t xml:space="preserve">to be the </w:t>
      </w:r>
      <w:r w:rsidR="00430223" w:rsidRPr="00F429F5">
        <w:rPr>
          <w:lang w:val="en-NZ"/>
        </w:rPr>
        <w:t xml:space="preserve">building and maintaining </w:t>
      </w:r>
      <w:r>
        <w:rPr>
          <w:lang w:val="en-NZ"/>
        </w:rPr>
        <w:t xml:space="preserve">of </w:t>
      </w:r>
      <w:r w:rsidR="00430223" w:rsidRPr="00F429F5">
        <w:rPr>
          <w:lang w:val="en-NZ"/>
        </w:rPr>
        <w:t xml:space="preserve">an impressive </w:t>
      </w:r>
      <w:r w:rsidR="00471FF2" w:rsidRPr="00F429F5">
        <w:rPr>
          <w:lang w:val="en-NZ"/>
        </w:rPr>
        <w:t>trellis but</w:t>
      </w:r>
      <w:r w:rsidR="00430223" w:rsidRPr="00F429F5">
        <w:rPr>
          <w:lang w:val="en-NZ"/>
        </w:rPr>
        <w:t xml:space="preserve"> being used of the Lord to produce much fruit for His Kingdom</w:t>
      </w:r>
      <w:r w:rsidR="004F0EEA" w:rsidRPr="00F429F5">
        <w:rPr>
          <w:lang w:val="en-NZ"/>
        </w:rPr>
        <w:t>.</w:t>
      </w:r>
      <w:r w:rsidR="007F2536" w:rsidRPr="00F429F5">
        <w:rPr>
          <w:lang w:val="en-NZ"/>
        </w:rPr>
        <w:t xml:space="preserve"> </w:t>
      </w:r>
      <w:r w:rsidR="00430223" w:rsidRPr="00F429F5">
        <w:rPr>
          <w:lang w:val="en-NZ"/>
        </w:rPr>
        <w:t xml:space="preserve">Jesus </w:t>
      </w:r>
      <w:r w:rsidR="004F0EEA" w:rsidRPr="00F429F5">
        <w:rPr>
          <w:lang w:val="en-NZ"/>
        </w:rPr>
        <w:t>spoke about this in</w:t>
      </w:r>
      <w:r w:rsidR="00430223" w:rsidRPr="00F429F5">
        <w:rPr>
          <w:lang w:val="en-NZ"/>
        </w:rPr>
        <w:t xml:space="preserve"> John 15:5</w:t>
      </w:r>
      <w:r w:rsidR="004F0EEA" w:rsidRPr="00F429F5">
        <w:rPr>
          <w:lang w:val="en-NZ"/>
        </w:rPr>
        <w:t xml:space="preserve">: </w:t>
      </w:r>
      <w:r w:rsidR="00430223" w:rsidRPr="00F429F5">
        <w:rPr>
          <w:szCs w:val="24"/>
          <w:lang w:val="en-NZ" w:eastAsia="en-US" w:bidi="he-IL"/>
        </w:rPr>
        <w:t>"</w:t>
      </w:r>
      <w:r w:rsidR="00430223" w:rsidRPr="00F429F5">
        <w:rPr>
          <w:i/>
          <w:szCs w:val="24"/>
          <w:lang w:val="en-NZ" w:eastAsia="en-US" w:bidi="he-IL"/>
        </w:rPr>
        <w:t>I am the vine; you are the branches. If a man remains in me and I in him, he will bear much fruit; apart from me you can do nothing</w:t>
      </w:r>
      <w:r w:rsidR="00430223" w:rsidRPr="00F429F5">
        <w:rPr>
          <w:szCs w:val="24"/>
          <w:lang w:val="en-NZ" w:eastAsia="en-US" w:bidi="he-IL"/>
        </w:rPr>
        <w:t>”</w:t>
      </w:r>
      <w:r w:rsidR="004F0EEA" w:rsidRPr="00F429F5">
        <w:rPr>
          <w:szCs w:val="24"/>
          <w:lang w:val="en-NZ" w:eastAsia="en-US" w:bidi="he-IL"/>
        </w:rPr>
        <w:t>.</w:t>
      </w:r>
    </w:p>
    <w:p w:rsidR="005178DE" w:rsidRPr="00F429F5" w:rsidRDefault="004F0EEA" w:rsidP="00F429F5">
      <w:pPr>
        <w:pStyle w:val="BodyText2"/>
        <w:spacing w:after="200" w:line="276" w:lineRule="auto"/>
        <w:jc w:val="both"/>
        <w:rPr>
          <w:lang w:val="en-NZ"/>
        </w:rPr>
      </w:pPr>
      <w:r w:rsidRPr="00F429F5">
        <w:rPr>
          <w:lang w:val="en-NZ"/>
        </w:rPr>
        <w:t>Brothers and Sisters, w</w:t>
      </w:r>
      <w:r w:rsidR="005178DE" w:rsidRPr="00F429F5">
        <w:rPr>
          <w:lang w:val="en-NZ"/>
        </w:rPr>
        <w:t>e are part of the Holy Catholic Church by the grace of God</w:t>
      </w:r>
      <w:r w:rsidRPr="00F429F5">
        <w:rPr>
          <w:lang w:val="en-NZ"/>
        </w:rPr>
        <w:t>.</w:t>
      </w:r>
      <w:r w:rsidR="007F2536" w:rsidRPr="00F429F5">
        <w:rPr>
          <w:lang w:val="en-NZ"/>
        </w:rPr>
        <w:t xml:space="preserve"> </w:t>
      </w:r>
      <w:r w:rsidR="00401C58">
        <w:rPr>
          <w:lang w:val="en-NZ"/>
        </w:rPr>
        <w:t>We are called to be h</w:t>
      </w:r>
      <w:r w:rsidR="005178DE" w:rsidRPr="00F429F5">
        <w:rPr>
          <w:lang w:val="en-NZ"/>
        </w:rPr>
        <w:t>oly</w:t>
      </w:r>
      <w:r w:rsidR="007F2536" w:rsidRPr="00F429F5">
        <w:rPr>
          <w:lang w:val="en-NZ"/>
        </w:rPr>
        <w:t xml:space="preserve">. </w:t>
      </w:r>
      <w:r w:rsidR="005178DE" w:rsidRPr="00F429F5">
        <w:rPr>
          <w:lang w:val="en-NZ"/>
        </w:rPr>
        <w:t xml:space="preserve">We are called to be </w:t>
      </w:r>
      <w:r w:rsidR="00401C58">
        <w:rPr>
          <w:lang w:val="en-NZ"/>
        </w:rPr>
        <w:t>u</w:t>
      </w:r>
      <w:r w:rsidR="005178DE" w:rsidRPr="00F429F5">
        <w:rPr>
          <w:lang w:val="en-NZ"/>
        </w:rPr>
        <w:t>nited</w:t>
      </w:r>
      <w:r w:rsidR="007F2536" w:rsidRPr="00F429F5">
        <w:rPr>
          <w:lang w:val="en-NZ"/>
        </w:rPr>
        <w:t xml:space="preserve">. </w:t>
      </w:r>
      <w:r w:rsidR="005178DE" w:rsidRPr="00F429F5">
        <w:rPr>
          <w:lang w:val="en-NZ"/>
        </w:rPr>
        <w:t xml:space="preserve">We are </w:t>
      </w:r>
      <w:r w:rsidR="00430223" w:rsidRPr="00F429F5">
        <w:rPr>
          <w:lang w:val="en-NZ"/>
        </w:rPr>
        <w:t>called to serve Christ together – yes working on the trellis, but also, and ultimately more importantly, on the vine</w:t>
      </w:r>
      <w:r w:rsidR="007F2536" w:rsidRPr="00F429F5">
        <w:rPr>
          <w:lang w:val="en-NZ"/>
        </w:rPr>
        <w:t xml:space="preserve"> </w:t>
      </w:r>
      <w:r w:rsidR="00430223" w:rsidRPr="00F429F5">
        <w:rPr>
          <w:lang w:val="en-NZ"/>
        </w:rPr>
        <w:t xml:space="preserve">so that God will be pleased to </w:t>
      </w:r>
      <w:r w:rsidR="00463607" w:rsidRPr="00F429F5">
        <w:rPr>
          <w:lang w:val="en-NZ"/>
        </w:rPr>
        <w:t>cause</w:t>
      </w:r>
      <w:r w:rsidR="00430223" w:rsidRPr="00F429F5">
        <w:rPr>
          <w:lang w:val="en-NZ"/>
        </w:rPr>
        <w:t xml:space="preserve"> much fruit to be borne</w:t>
      </w:r>
      <w:r w:rsidR="00463607" w:rsidRPr="00F429F5">
        <w:rPr>
          <w:lang w:val="en-NZ"/>
        </w:rPr>
        <w:t>.</w:t>
      </w:r>
      <w:r w:rsidR="007F2536" w:rsidRPr="00F429F5">
        <w:rPr>
          <w:lang w:val="en-NZ"/>
        </w:rPr>
        <w:t xml:space="preserve"> </w:t>
      </w:r>
      <w:r w:rsidR="005178DE" w:rsidRPr="00F429F5">
        <w:rPr>
          <w:lang w:val="en-NZ"/>
        </w:rPr>
        <w:t>Let’s do this</w:t>
      </w:r>
      <w:r w:rsidR="006A7496" w:rsidRPr="00F429F5">
        <w:rPr>
          <w:lang w:val="en-NZ"/>
        </w:rPr>
        <w:t xml:space="preserve"> in Christ’s strength</w:t>
      </w:r>
      <w:r w:rsidR="00401C58">
        <w:rPr>
          <w:lang w:val="en-NZ"/>
        </w:rPr>
        <w:t xml:space="preserve"> b</w:t>
      </w:r>
      <w:r w:rsidR="005178DE" w:rsidRPr="00F429F5">
        <w:rPr>
          <w:lang w:val="en-NZ"/>
        </w:rPr>
        <w:t>ecause we love the Lord</w:t>
      </w:r>
      <w:r w:rsidR="00463607" w:rsidRPr="00F429F5">
        <w:rPr>
          <w:lang w:val="en-NZ"/>
        </w:rPr>
        <w:t xml:space="preserve"> and His church</w:t>
      </w:r>
      <w:r w:rsidR="005178DE" w:rsidRPr="00F429F5">
        <w:rPr>
          <w:lang w:val="en-NZ"/>
        </w:rPr>
        <w:t>!</w:t>
      </w:r>
    </w:p>
    <w:p w:rsidR="00463607" w:rsidRPr="00F429F5" w:rsidRDefault="00463607" w:rsidP="00F429F5">
      <w:pPr>
        <w:pStyle w:val="BodyText2"/>
        <w:spacing w:after="200" w:line="276" w:lineRule="auto"/>
        <w:jc w:val="both"/>
        <w:rPr>
          <w:lang w:val="en-NZ"/>
        </w:rPr>
      </w:pPr>
      <w:r w:rsidRPr="00F429F5">
        <w:rPr>
          <w:lang w:val="en-NZ"/>
        </w:rPr>
        <w:t>Amen.</w:t>
      </w:r>
    </w:p>
    <w:sectPr w:rsidR="00463607" w:rsidRPr="00F429F5" w:rsidSect="00533F25">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1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75D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3C4A19"/>
    <w:multiLevelType w:val="hybridMultilevel"/>
    <w:tmpl w:val="A8ECD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AF5793"/>
    <w:multiLevelType w:val="hybridMultilevel"/>
    <w:tmpl w:val="CED07708"/>
    <w:lvl w:ilvl="0" w:tplc="08090001">
      <w:start w:val="1"/>
      <w:numFmt w:val="bullet"/>
      <w:lvlText w:val=""/>
      <w:lvlJc w:val="left"/>
      <w:pPr>
        <w:tabs>
          <w:tab w:val="num" w:pos="1080"/>
        </w:tabs>
        <w:ind w:left="108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D692E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3050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A52B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B708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D87C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A94B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0470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4F10B4B"/>
    <w:multiLevelType w:val="singleLevel"/>
    <w:tmpl w:val="FE46879A"/>
    <w:lvl w:ilvl="0">
      <w:start w:val="1"/>
      <w:numFmt w:val="lowerLetter"/>
      <w:lvlText w:val="%1)"/>
      <w:lvlJc w:val="left"/>
      <w:pPr>
        <w:tabs>
          <w:tab w:val="num" w:pos="720"/>
        </w:tabs>
        <w:ind w:left="720" w:hanging="720"/>
      </w:pPr>
      <w:rPr>
        <w:rFonts w:hint="default"/>
      </w:rPr>
    </w:lvl>
  </w:abstractNum>
  <w:abstractNum w:abstractNumId="12" w15:restartNumberingAfterBreak="0">
    <w:nsid w:val="177813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3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A8352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B246DE4"/>
    <w:multiLevelType w:val="singleLevel"/>
    <w:tmpl w:val="3070ADB0"/>
    <w:lvl w:ilvl="0">
      <w:start w:val="1"/>
      <w:numFmt w:val="lowerLetter"/>
      <w:lvlText w:val="%1)"/>
      <w:lvlJc w:val="left"/>
      <w:pPr>
        <w:tabs>
          <w:tab w:val="num" w:pos="360"/>
        </w:tabs>
        <w:ind w:left="360" w:hanging="360"/>
      </w:pPr>
      <w:rPr>
        <w:rFonts w:hint="default"/>
      </w:rPr>
    </w:lvl>
  </w:abstractNum>
  <w:abstractNum w:abstractNumId="16" w15:restartNumberingAfterBreak="0">
    <w:nsid w:val="1B76396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09F3A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947290"/>
    <w:multiLevelType w:val="singleLevel"/>
    <w:tmpl w:val="96DE5F12"/>
    <w:lvl w:ilvl="0">
      <w:start w:val="1"/>
      <w:numFmt w:val="lowerLetter"/>
      <w:lvlText w:val="%1)"/>
      <w:lvlJc w:val="left"/>
      <w:pPr>
        <w:tabs>
          <w:tab w:val="num" w:pos="360"/>
        </w:tabs>
        <w:ind w:left="360" w:hanging="360"/>
      </w:pPr>
      <w:rPr>
        <w:rFonts w:hint="default"/>
      </w:rPr>
    </w:lvl>
  </w:abstractNum>
  <w:abstractNum w:abstractNumId="19" w15:restartNumberingAfterBreak="0">
    <w:nsid w:val="2A716FB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1565CB1"/>
    <w:multiLevelType w:val="hybridMultilevel"/>
    <w:tmpl w:val="8A30D7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2CC6A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FC733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5DC6D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67327AB"/>
    <w:multiLevelType w:val="singleLevel"/>
    <w:tmpl w:val="91329A2E"/>
    <w:lvl w:ilvl="0">
      <w:start w:val="3"/>
      <w:numFmt w:val="decimal"/>
      <w:lvlText w:val="%1."/>
      <w:lvlJc w:val="left"/>
      <w:pPr>
        <w:tabs>
          <w:tab w:val="num" w:pos="360"/>
        </w:tabs>
        <w:ind w:left="360" w:hanging="360"/>
      </w:pPr>
      <w:rPr>
        <w:b/>
        <w:i w:val="0"/>
      </w:rPr>
    </w:lvl>
  </w:abstractNum>
  <w:abstractNum w:abstractNumId="25" w15:restartNumberingAfterBreak="0">
    <w:nsid w:val="37A27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A4811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A4C2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AA176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BCE06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CAD7F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D1046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46636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51A47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6F31EBF"/>
    <w:multiLevelType w:val="hybridMultilevel"/>
    <w:tmpl w:val="885EF2E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499A58F1"/>
    <w:multiLevelType w:val="singleLevel"/>
    <w:tmpl w:val="9C061820"/>
    <w:lvl w:ilvl="0">
      <w:start w:val="1"/>
      <w:numFmt w:val="lowerLetter"/>
      <w:lvlText w:val="%1)"/>
      <w:lvlJc w:val="left"/>
      <w:pPr>
        <w:tabs>
          <w:tab w:val="num" w:pos="720"/>
        </w:tabs>
        <w:ind w:left="720" w:hanging="720"/>
      </w:pPr>
      <w:rPr>
        <w:rFonts w:hint="default"/>
      </w:rPr>
    </w:lvl>
  </w:abstractNum>
  <w:abstractNum w:abstractNumId="36" w15:restartNumberingAfterBreak="0">
    <w:nsid w:val="4BB810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E4901D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4E5D08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04D5BB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50E932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15200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3314ED2"/>
    <w:multiLevelType w:val="singleLevel"/>
    <w:tmpl w:val="0DC810F0"/>
    <w:lvl w:ilvl="0">
      <w:start w:val="3"/>
      <w:numFmt w:val="decimal"/>
      <w:lvlText w:val="%1."/>
      <w:lvlJc w:val="left"/>
      <w:pPr>
        <w:tabs>
          <w:tab w:val="num" w:pos="360"/>
        </w:tabs>
        <w:ind w:left="360" w:hanging="360"/>
      </w:pPr>
    </w:lvl>
  </w:abstractNum>
  <w:abstractNum w:abstractNumId="43" w15:restartNumberingAfterBreak="0">
    <w:nsid w:val="54975B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4B8630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57B16034"/>
    <w:multiLevelType w:val="singleLevel"/>
    <w:tmpl w:val="183861C2"/>
    <w:lvl w:ilvl="0">
      <w:start w:val="1"/>
      <w:numFmt w:val="decimal"/>
      <w:lvlText w:val="%1."/>
      <w:lvlJc w:val="left"/>
      <w:pPr>
        <w:tabs>
          <w:tab w:val="num" w:pos="360"/>
        </w:tabs>
        <w:ind w:left="360" w:hanging="360"/>
      </w:pPr>
      <w:rPr>
        <w:b/>
        <w:i w:val="0"/>
      </w:rPr>
    </w:lvl>
  </w:abstractNum>
  <w:abstractNum w:abstractNumId="46" w15:restartNumberingAfterBreak="0">
    <w:nsid w:val="59A72A2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9B84409"/>
    <w:multiLevelType w:val="hybridMultilevel"/>
    <w:tmpl w:val="E9FE35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59F021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B5044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B8138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BE5254B"/>
    <w:multiLevelType w:val="hybridMultilevel"/>
    <w:tmpl w:val="AEE07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D1B2E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1303402"/>
    <w:multiLevelType w:val="hybridMultilevel"/>
    <w:tmpl w:val="EC18E146"/>
    <w:lvl w:ilvl="0" w:tplc="08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61485018"/>
    <w:multiLevelType w:val="hybridMultilevel"/>
    <w:tmpl w:val="C010B7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6178029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664363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7310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8641226"/>
    <w:multiLevelType w:val="singleLevel"/>
    <w:tmpl w:val="0809000F"/>
    <w:lvl w:ilvl="0">
      <w:start w:val="1"/>
      <w:numFmt w:val="decimal"/>
      <w:lvlText w:val="%1."/>
      <w:lvlJc w:val="left"/>
      <w:pPr>
        <w:tabs>
          <w:tab w:val="num" w:pos="360"/>
        </w:tabs>
        <w:ind w:left="360" w:hanging="360"/>
      </w:pPr>
    </w:lvl>
  </w:abstractNum>
  <w:abstractNum w:abstractNumId="59" w15:restartNumberingAfterBreak="0">
    <w:nsid w:val="68794338"/>
    <w:multiLevelType w:val="hybridMultilevel"/>
    <w:tmpl w:val="FF806B64"/>
    <w:lvl w:ilvl="0" w:tplc="08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0" w15:restartNumberingAfterBreak="0">
    <w:nsid w:val="6C1818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CFB2F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F1662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0D851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4663D5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760733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72633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7315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79313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80951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80A757E"/>
    <w:multiLevelType w:val="hybridMultilevel"/>
    <w:tmpl w:val="1938FF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7C587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DE50B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E903D7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5"/>
  </w:num>
  <w:num w:numId="2">
    <w:abstractNumId w:val="58"/>
  </w:num>
  <w:num w:numId="3">
    <w:abstractNumId w:val="42"/>
  </w:num>
  <w:num w:numId="4">
    <w:abstractNumId w:val="24"/>
  </w:num>
  <w:num w:numId="5">
    <w:abstractNumId w:val="0"/>
  </w:num>
  <w:num w:numId="6">
    <w:abstractNumId w:val="31"/>
  </w:num>
  <w:num w:numId="7">
    <w:abstractNumId w:val="62"/>
  </w:num>
  <w:num w:numId="8">
    <w:abstractNumId w:val="72"/>
  </w:num>
  <w:num w:numId="9">
    <w:abstractNumId w:val="21"/>
  </w:num>
  <w:num w:numId="10">
    <w:abstractNumId w:val="39"/>
  </w:num>
  <w:num w:numId="11">
    <w:abstractNumId w:val="11"/>
  </w:num>
  <w:num w:numId="12">
    <w:abstractNumId w:val="35"/>
  </w:num>
  <w:num w:numId="13">
    <w:abstractNumId w:val="7"/>
  </w:num>
  <w:num w:numId="14">
    <w:abstractNumId w:val="49"/>
  </w:num>
  <w:num w:numId="15">
    <w:abstractNumId w:val="30"/>
  </w:num>
  <w:num w:numId="16">
    <w:abstractNumId w:val="60"/>
  </w:num>
  <w:num w:numId="17">
    <w:abstractNumId w:val="27"/>
  </w:num>
  <w:num w:numId="18">
    <w:abstractNumId w:val="52"/>
  </w:num>
  <w:num w:numId="19">
    <w:abstractNumId w:val="65"/>
  </w:num>
  <w:num w:numId="20">
    <w:abstractNumId w:val="14"/>
  </w:num>
  <w:num w:numId="21">
    <w:abstractNumId w:val="64"/>
  </w:num>
  <w:num w:numId="22">
    <w:abstractNumId w:val="13"/>
  </w:num>
  <w:num w:numId="23">
    <w:abstractNumId w:val="55"/>
  </w:num>
  <w:num w:numId="24">
    <w:abstractNumId w:val="36"/>
  </w:num>
  <w:num w:numId="25">
    <w:abstractNumId w:val="19"/>
  </w:num>
  <w:num w:numId="26">
    <w:abstractNumId w:val="44"/>
  </w:num>
  <w:num w:numId="27">
    <w:abstractNumId w:val="10"/>
  </w:num>
  <w:num w:numId="28">
    <w:abstractNumId w:val="57"/>
  </w:num>
  <w:num w:numId="29">
    <w:abstractNumId w:val="5"/>
  </w:num>
  <w:num w:numId="30">
    <w:abstractNumId w:val="9"/>
  </w:num>
  <w:num w:numId="31">
    <w:abstractNumId w:val="46"/>
  </w:num>
  <w:num w:numId="32">
    <w:abstractNumId w:val="17"/>
  </w:num>
  <w:num w:numId="33">
    <w:abstractNumId w:val="18"/>
  </w:num>
  <w:num w:numId="34">
    <w:abstractNumId w:val="26"/>
  </w:num>
  <w:num w:numId="35">
    <w:abstractNumId w:val="69"/>
  </w:num>
  <w:num w:numId="36">
    <w:abstractNumId w:val="29"/>
  </w:num>
  <w:num w:numId="37">
    <w:abstractNumId w:val="63"/>
  </w:num>
  <w:num w:numId="38">
    <w:abstractNumId w:val="32"/>
  </w:num>
  <w:num w:numId="39">
    <w:abstractNumId w:val="8"/>
  </w:num>
  <w:num w:numId="40">
    <w:abstractNumId w:val="28"/>
  </w:num>
  <w:num w:numId="41">
    <w:abstractNumId w:val="68"/>
  </w:num>
  <w:num w:numId="42">
    <w:abstractNumId w:val="6"/>
  </w:num>
  <w:num w:numId="43">
    <w:abstractNumId w:val="15"/>
  </w:num>
  <w:num w:numId="44">
    <w:abstractNumId w:val="50"/>
  </w:num>
  <w:num w:numId="45">
    <w:abstractNumId w:val="67"/>
  </w:num>
  <w:num w:numId="46">
    <w:abstractNumId w:val="23"/>
  </w:num>
  <w:num w:numId="47">
    <w:abstractNumId w:val="43"/>
  </w:num>
  <w:num w:numId="48">
    <w:abstractNumId w:val="71"/>
  </w:num>
  <w:num w:numId="49">
    <w:abstractNumId w:val="22"/>
  </w:num>
  <w:num w:numId="50">
    <w:abstractNumId w:val="25"/>
  </w:num>
  <w:num w:numId="51">
    <w:abstractNumId w:val="40"/>
  </w:num>
  <w:num w:numId="52">
    <w:abstractNumId w:val="37"/>
  </w:num>
  <w:num w:numId="53">
    <w:abstractNumId w:val="16"/>
  </w:num>
  <w:num w:numId="54">
    <w:abstractNumId w:val="61"/>
  </w:num>
  <w:num w:numId="55">
    <w:abstractNumId w:val="38"/>
  </w:num>
  <w:num w:numId="56">
    <w:abstractNumId w:val="4"/>
  </w:num>
  <w:num w:numId="57">
    <w:abstractNumId w:val="33"/>
  </w:num>
  <w:num w:numId="58">
    <w:abstractNumId w:val="56"/>
  </w:num>
  <w:num w:numId="59">
    <w:abstractNumId w:val="1"/>
  </w:num>
  <w:num w:numId="60">
    <w:abstractNumId w:val="66"/>
  </w:num>
  <w:num w:numId="61">
    <w:abstractNumId w:val="48"/>
  </w:num>
  <w:num w:numId="62">
    <w:abstractNumId w:val="73"/>
  </w:num>
  <w:num w:numId="63">
    <w:abstractNumId w:val="12"/>
  </w:num>
  <w:num w:numId="64">
    <w:abstractNumId w:val="41"/>
  </w:num>
  <w:num w:numId="65">
    <w:abstractNumId w:val="47"/>
  </w:num>
  <w:num w:numId="66">
    <w:abstractNumId w:val="70"/>
  </w:num>
  <w:num w:numId="67">
    <w:abstractNumId w:val="34"/>
  </w:num>
  <w:num w:numId="68">
    <w:abstractNumId w:val="54"/>
  </w:num>
  <w:num w:numId="69">
    <w:abstractNumId w:val="2"/>
  </w:num>
  <w:num w:numId="70">
    <w:abstractNumId w:val="51"/>
  </w:num>
  <w:num w:numId="71">
    <w:abstractNumId w:val="20"/>
  </w:num>
  <w:num w:numId="72">
    <w:abstractNumId w:val="3"/>
  </w:num>
  <w:num w:numId="73">
    <w:abstractNumId w:val="53"/>
  </w:num>
  <w:num w:numId="7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C8"/>
    <w:rsid w:val="00030001"/>
    <w:rsid w:val="000728A1"/>
    <w:rsid w:val="00087985"/>
    <w:rsid w:val="000936CC"/>
    <w:rsid w:val="000A003C"/>
    <w:rsid w:val="000B3C51"/>
    <w:rsid w:val="000D1D51"/>
    <w:rsid w:val="00161383"/>
    <w:rsid w:val="001874A6"/>
    <w:rsid w:val="00196749"/>
    <w:rsid w:val="001C10DD"/>
    <w:rsid w:val="001D1858"/>
    <w:rsid w:val="002017A4"/>
    <w:rsid w:val="0021075B"/>
    <w:rsid w:val="002139DA"/>
    <w:rsid w:val="002251D3"/>
    <w:rsid w:val="00246070"/>
    <w:rsid w:val="00251432"/>
    <w:rsid w:val="00257308"/>
    <w:rsid w:val="00264D6C"/>
    <w:rsid w:val="002E1FDD"/>
    <w:rsid w:val="002E2333"/>
    <w:rsid w:val="002E54B0"/>
    <w:rsid w:val="00305079"/>
    <w:rsid w:val="00326B7C"/>
    <w:rsid w:val="0033594B"/>
    <w:rsid w:val="00336D49"/>
    <w:rsid w:val="00362FAB"/>
    <w:rsid w:val="003C3A4B"/>
    <w:rsid w:val="003D191C"/>
    <w:rsid w:val="003D67F9"/>
    <w:rsid w:val="003E1C44"/>
    <w:rsid w:val="00401C58"/>
    <w:rsid w:val="00430223"/>
    <w:rsid w:val="0045191C"/>
    <w:rsid w:val="00456B3C"/>
    <w:rsid w:val="00463607"/>
    <w:rsid w:val="00471C29"/>
    <w:rsid w:val="00471FF2"/>
    <w:rsid w:val="00485428"/>
    <w:rsid w:val="00491E32"/>
    <w:rsid w:val="004A79B1"/>
    <w:rsid w:val="004D14EB"/>
    <w:rsid w:val="004E0AE7"/>
    <w:rsid w:val="004F0EEA"/>
    <w:rsid w:val="00503899"/>
    <w:rsid w:val="005178DE"/>
    <w:rsid w:val="00521A3C"/>
    <w:rsid w:val="00533F25"/>
    <w:rsid w:val="00536B3A"/>
    <w:rsid w:val="00544051"/>
    <w:rsid w:val="00544C89"/>
    <w:rsid w:val="00556E06"/>
    <w:rsid w:val="0056210F"/>
    <w:rsid w:val="005713E1"/>
    <w:rsid w:val="00571993"/>
    <w:rsid w:val="005A2687"/>
    <w:rsid w:val="005C46E3"/>
    <w:rsid w:val="00625D96"/>
    <w:rsid w:val="00645DFC"/>
    <w:rsid w:val="0065387B"/>
    <w:rsid w:val="006614F9"/>
    <w:rsid w:val="00667F6F"/>
    <w:rsid w:val="006830F7"/>
    <w:rsid w:val="00686170"/>
    <w:rsid w:val="006A7496"/>
    <w:rsid w:val="006B0B3B"/>
    <w:rsid w:val="006D51B9"/>
    <w:rsid w:val="007031F9"/>
    <w:rsid w:val="0070772B"/>
    <w:rsid w:val="00713D3F"/>
    <w:rsid w:val="0073635F"/>
    <w:rsid w:val="0076140A"/>
    <w:rsid w:val="007620FA"/>
    <w:rsid w:val="007637C8"/>
    <w:rsid w:val="0077364D"/>
    <w:rsid w:val="00781EAA"/>
    <w:rsid w:val="0079092B"/>
    <w:rsid w:val="00791F28"/>
    <w:rsid w:val="007A2FFD"/>
    <w:rsid w:val="007E0342"/>
    <w:rsid w:val="007E5A52"/>
    <w:rsid w:val="007F2536"/>
    <w:rsid w:val="00803B4C"/>
    <w:rsid w:val="0081181C"/>
    <w:rsid w:val="00840323"/>
    <w:rsid w:val="008422C8"/>
    <w:rsid w:val="008A30DC"/>
    <w:rsid w:val="008B7777"/>
    <w:rsid w:val="008E6BD2"/>
    <w:rsid w:val="009201D8"/>
    <w:rsid w:val="00A11BEA"/>
    <w:rsid w:val="00A2576D"/>
    <w:rsid w:val="00A267F3"/>
    <w:rsid w:val="00A577AC"/>
    <w:rsid w:val="00A6763E"/>
    <w:rsid w:val="00A92989"/>
    <w:rsid w:val="00AA178E"/>
    <w:rsid w:val="00B31AC5"/>
    <w:rsid w:val="00B621FB"/>
    <w:rsid w:val="00B63D56"/>
    <w:rsid w:val="00BB1DE5"/>
    <w:rsid w:val="00BD09A0"/>
    <w:rsid w:val="00BE3C69"/>
    <w:rsid w:val="00BF5E35"/>
    <w:rsid w:val="00C50FE9"/>
    <w:rsid w:val="00C55348"/>
    <w:rsid w:val="00C94195"/>
    <w:rsid w:val="00C96C3B"/>
    <w:rsid w:val="00CA042E"/>
    <w:rsid w:val="00CA5183"/>
    <w:rsid w:val="00CB26D2"/>
    <w:rsid w:val="00D21FC0"/>
    <w:rsid w:val="00D42C7B"/>
    <w:rsid w:val="00D70F0B"/>
    <w:rsid w:val="00DE5CF0"/>
    <w:rsid w:val="00DF66A2"/>
    <w:rsid w:val="00DF6956"/>
    <w:rsid w:val="00E068B3"/>
    <w:rsid w:val="00E17A5F"/>
    <w:rsid w:val="00E93830"/>
    <w:rsid w:val="00EA3F60"/>
    <w:rsid w:val="00F429F5"/>
    <w:rsid w:val="00F44550"/>
    <w:rsid w:val="00F63539"/>
    <w:rsid w:val="00F71CC8"/>
    <w:rsid w:val="00F76ABD"/>
    <w:rsid w:val="00F77744"/>
    <w:rsid w:val="00F80913"/>
    <w:rsid w:val="00F85805"/>
    <w:rsid w:val="00F940E8"/>
    <w:rsid w:val="00FA3FA4"/>
    <w:rsid w:val="00FC2E92"/>
    <w:rsid w:val="00FC3155"/>
    <w:rsid w:val="00FC6800"/>
    <w:rsid w:val="00FF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F99DD6-F3FA-4B2F-BB8C-BD99048A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ja-JP"/>
    </w:rPr>
  </w:style>
  <w:style w:type="paragraph" w:styleId="Heading1">
    <w:name w:val="heading 1"/>
    <w:basedOn w:val="Normal"/>
    <w:next w:val="Normal"/>
    <w:qFormat/>
    <w:pPr>
      <w:keepNext/>
      <w:jc w:val="center"/>
      <w:outlineLvl w:val="0"/>
    </w:pPr>
    <w:rPr>
      <w:b/>
      <w:snapToGrid w:val="0"/>
      <w:sz w:val="24"/>
      <w:lang w:val="en-US" w:eastAsia="en-US"/>
    </w:rPr>
  </w:style>
  <w:style w:type="paragraph" w:styleId="Heading2">
    <w:name w:val="heading 2"/>
    <w:basedOn w:val="Normal"/>
    <w:next w:val="Normal"/>
    <w:qFormat/>
    <w:pPr>
      <w:keepNext/>
      <w:outlineLvl w:val="1"/>
    </w:pPr>
    <w:rPr>
      <w:snapToGrid w:val="0"/>
      <w:sz w:val="24"/>
      <w:lang w:val="en-US" w:eastAsia="en-US"/>
    </w:rPr>
  </w:style>
  <w:style w:type="paragraph" w:styleId="Heading3">
    <w:name w:val="heading 3"/>
    <w:basedOn w:val="Normal"/>
    <w:next w:val="Normal"/>
    <w:qFormat/>
    <w:pPr>
      <w:keepNext/>
      <w:outlineLvl w:val="2"/>
    </w:pPr>
    <w:rPr>
      <w:b/>
      <w:snapToGrid w:val="0"/>
      <w:sz w:val="24"/>
      <w:lang w:val="en-US" w:eastAsia="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eastAsia="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eastAsia="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eastAsia="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57308"/>
    <w:rPr>
      <w:rFonts w:ascii="Tahoma" w:hAnsi="Tahoma" w:cs="Tahoma"/>
      <w:sz w:val="16"/>
      <w:szCs w:val="16"/>
    </w:rPr>
  </w:style>
  <w:style w:type="character" w:customStyle="1" w:styleId="BalloonTextChar">
    <w:name w:val="Balloon Text Char"/>
    <w:link w:val="BalloonText"/>
    <w:uiPriority w:val="99"/>
    <w:semiHidden/>
    <w:rsid w:val="00257308"/>
    <w:rPr>
      <w:rFonts w:ascii="Tahoma" w:hAnsi="Tahoma" w:cs="Tahoma"/>
      <w:sz w:val="16"/>
      <w:szCs w:val="16"/>
      <w:lang w:val="en-GB" w:eastAsia="ja-JP"/>
    </w:rPr>
  </w:style>
  <w:style w:type="paragraph" w:styleId="ListParagraph">
    <w:name w:val="List Paragraph"/>
    <w:basedOn w:val="Normal"/>
    <w:uiPriority w:val="34"/>
    <w:qFormat/>
    <w:rsid w:val="00E93830"/>
    <w:pPr>
      <w:ind w:left="720"/>
      <w:contextualSpacing/>
    </w:pPr>
  </w:style>
  <w:style w:type="character" w:customStyle="1" w:styleId="TitleChar">
    <w:name w:val="Title Char"/>
    <w:link w:val="Title"/>
    <w:rsid w:val="00533F25"/>
    <w:rPr>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7</cp:revision>
  <cp:lastPrinted>2016-09-04T04:16:00Z</cp:lastPrinted>
  <dcterms:created xsi:type="dcterms:W3CDTF">2019-06-17T02:21:00Z</dcterms:created>
  <dcterms:modified xsi:type="dcterms:W3CDTF">2019-06-27T23:45:00Z</dcterms:modified>
</cp:coreProperties>
</file>